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D180" w14:textId="3AAD608A" w:rsidR="008B3F05" w:rsidRPr="008C3469" w:rsidRDefault="3119D4C6" w:rsidP="566FA5C3">
      <w:pPr>
        <w:rPr>
          <w:rFonts w:ascii="Arial" w:eastAsia="Arial" w:hAnsi="Arial" w:cs="Arial"/>
        </w:rPr>
      </w:pPr>
      <w:r w:rsidRPr="3A4B7F90">
        <w:rPr>
          <w:rFonts w:ascii="Calibri" w:eastAsia="Calibri" w:hAnsi="Calibri" w:cs="Calibri"/>
          <w:b/>
          <w:bCs/>
          <w:color w:val="000000" w:themeColor="text1"/>
        </w:rPr>
        <w:t>Prijedlog godišnjeg izvedbenog kurikuluma za Fiziku u 2. razredu srednje škole za školsku godinu 202</w:t>
      </w:r>
      <w:r w:rsidR="00B753D1">
        <w:rPr>
          <w:rFonts w:ascii="Calibri" w:eastAsia="Calibri" w:hAnsi="Calibri" w:cs="Calibri"/>
          <w:b/>
          <w:bCs/>
          <w:color w:val="000000" w:themeColor="text1"/>
        </w:rPr>
        <w:t>1</w:t>
      </w:r>
      <w:r w:rsidRPr="3A4B7F90">
        <w:rPr>
          <w:rFonts w:ascii="Calibri" w:eastAsia="Calibri" w:hAnsi="Calibri" w:cs="Calibri"/>
          <w:b/>
          <w:bCs/>
          <w:color w:val="000000" w:themeColor="text1"/>
        </w:rPr>
        <w:t>./202</w:t>
      </w:r>
      <w:r w:rsidR="00B753D1">
        <w:rPr>
          <w:rFonts w:ascii="Calibri" w:eastAsia="Calibri" w:hAnsi="Calibri" w:cs="Calibri"/>
          <w:b/>
          <w:bCs/>
          <w:color w:val="000000" w:themeColor="text1"/>
        </w:rPr>
        <w:t>2</w:t>
      </w:r>
      <w:r w:rsidRPr="3A4B7F90">
        <w:rPr>
          <w:rFonts w:ascii="Calibri" w:eastAsia="Calibri" w:hAnsi="Calibri" w:cs="Calibri"/>
          <w:color w:val="000000" w:themeColor="text1"/>
        </w:rPr>
        <w:t>.</w:t>
      </w:r>
    </w:p>
    <w:p w14:paraId="7098BBC0" w14:textId="094F0908" w:rsidR="008B3F05" w:rsidRPr="008C3469" w:rsidRDefault="03313A88" w:rsidP="566FA5C3">
      <w:pPr>
        <w:rPr>
          <w:rFonts w:ascii="Arial" w:hAnsi="Arial" w:cs="Arial"/>
          <w:b/>
          <w:bCs/>
        </w:rPr>
      </w:pPr>
      <w:r w:rsidRPr="566FA5C3">
        <w:rPr>
          <w:rFonts w:ascii="Arial" w:hAnsi="Arial" w:cs="Arial"/>
        </w:rPr>
        <w:t xml:space="preserve"> </w:t>
      </w:r>
      <w:r w:rsidR="008C3469" w:rsidRPr="566FA5C3">
        <w:rPr>
          <w:sz w:val="32"/>
          <w:szCs w:val="32"/>
        </w:rPr>
        <w:br w:type="page"/>
      </w:r>
    </w:p>
    <w:tbl>
      <w:tblPr>
        <w:tblStyle w:val="Reetkatablice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77"/>
        <w:gridCol w:w="3950"/>
        <w:gridCol w:w="2953"/>
        <w:gridCol w:w="3211"/>
        <w:gridCol w:w="1004"/>
        <w:gridCol w:w="837"/>
        <w:gridCol w:w="853"/>
      </w:tblGrid>
      <w:tr w:rsidR="00651D8C" w:rsidRPr="00933999" w14:paraId="1A74A751" w14:textId="77777777" w:rsidTr="00B753D1">
        <w:trPr>
          <w:trHeight w:val="557"/>
        </w:trPr>
        <w:tc>
          <w:tcPr>
            <w:tcW w:w="2077" w:type="dxa"/>
          </w:tcPr>
          <w:p w14:paraId="68F66C2D" w14:textId="77777777" w:rsidR="00651D8C" w:rsidRPr="00933999" w:rsidRDefault="00651D8C">
            <w:pPr>
              <w:rPr>
                <w:b/>
              </w:rPr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3950" w:type="dxa"/>
          </w:tcPr>
          <w:p w14:paraId="40E0B45C" w14:textId="77777777" w:rsidR="00651D8C" w:rsidRPr="00933999" w:rsidRDefault="00651D8C">
            <w:pPr>
              <w:rPr>
                <w:b/>
              </w:rPr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953" w:type="dxa"/>
          </w:tcPr>
          <w:p w14:paraId="31D8EC91" w14:textId="1938B6D6" w:rsidR="00651D8C" w:rsidRPr="00933999" w:rsidRDefault="1617B10A" w:rsidP="627108A8">
            <w:pPr>
              <w:rPr>
                <w:rFonts w:eastAsiaTheme="minorEastAsia"/>
                <w:b/>
                <w:bCs/>
              </w:rPr>
            </w:pPr>
            <w:r w:rsidRPr="627108A8">
              <w:rPr>
                <w:rFonts w:eastAsiaTheme="minorEastAsia"/>
                <w:b/>
                <w:bCs/>
              </w:rPr>
              <w:t>Nastavne teme za ostvarivanje ishoda</w:t>
            </w:r>
          </w:p>
        </w:tc>
        <w:tc>
          <w:tcPr>
            <w:tcW w:w="3211" w:type="dxa"/>
          </w:tcPr>
          <w:p w14:paraId="0AE3989F" w14:textId="12170BD4" w:rsidR="00651D8C" w:rsidRPr="00933999" w:rsidRDefault="12901D12" w:rsidP="627108A8">
            <w:pPr>
              <w:rPr>
                <w:b/>
                <w:bCs/>
              </w:rPr>
            </w:pPr>
            <w:r w:rsidRPr="627108A8">
              <w:rPr>
                <w:b/>
                <w:bCs/>
              </w:rPr>
              <w:t xml:space="preserve">Očekivanja </w:t>
            </w:r>
            <w:proofErr w:type="spellStart"/>
            <w:r w:rsidRPr="627108A8">
              <w:rPr>
                <w:b/>
                <w:bCs/>
              </w:rPr>
              <w:t>međ</w:t>
            </w:r>
            <w:r w:rsidR="3BB286A8" w:rsidRPr="627108A8">
              <w:rPr>
                <w:b/>
                <w:bCs/>
              </w:rPr>
              <w:t>upredmetn</w:t>
            </w:r>
            <w:r w:rsidR="3C07B0D8" w:rsidRPr="627108A8">
              <w:rPr>
                <w:b/>
                <w:bCs/>
              </w:rPr>
              <w:t>ih</w:t>
            </w:r>
            <w:proofErr w:type="spellEnd"/>
            <w:r w:rsidR="3BB286A8" w:rsidRPr="627108A8">
              <w:rPr>
                <w:b/>
                <w:bCs/>
              </w:rPr>
              <w:t xml:space="preserve"> tem</w:t>
            </w:r>
            <w:r w:rsidR="3D674CFE" w:rsidRPr="627108A8">
              <w:rPr>
                <w:b/>
                <w:bCs/>
              </w:rPr>
              <w:t>a</w:t>
            </w:r>
          </w:p>
        </w:tc>
        <w:tc>
          <w:tcPr>
            <w:tcW w:w="1004" w:type="dxa"/>
            <w:vAlign w:val="center"/>
          </w:tcPr>
          <w:p w14:paraId="2B28404D" w14:textId="77777777" w:rsidR="00651D8C" w:rsidRPr="00933999" w:rsidRDefault="00651D8C" w:rsidP="00B753D1">
            <w:pPr>
              <w:jc w:val="center"/>
              <w:rPr>
                <w:b/>
              </w:rPr>
            </w:pPr>
            <w:r w:rsidRPr="00933999">
              <w:rPr>
                <w:b/>
              </w:rPr>
              <w:t>Mjesec</w:t>
            </w:r>
          </w:p>
        </w:tc>
        <w:tc>
          <w:tcPr>
            <w:tcW w:w="837" w:type="dxa"/>
            <w:vAlign w:val="center"/>
          </w:tcPr>
          <w:p w14:paraId="522C3B85" w14:textId="77777777" w:rsidR="00651D8C" w:rsidRPr="00933999" w:rsidRDefault="00651D8C" w:rsidP="00B753D1">
            <w:pPr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853" w:type="dxa"/>
            <w:vAlign w:val="center"/>
          </w:tcPr>
          <w:p w14:paraId="318ECAAA" w14:textId="77777777" w:rsidR="00651D8C" w:rsidRPr="00933999" w:rsidRDefault="00651D8C" w:rsidP="00B753D1">
            <w:pPr>
              <w:jc w:val="center"/>
              <w:rPr>
                <w:b/>
              </w:rPr>
            </w:pPr>
            <w:r w:rsidRPr="00933999">
              <w:rPr>
                <w:b/>
              </w:rPr>
              <w:t>Broj sati</w:t>
            </w:r>
          </w:p>
        </w:tc>
      </w:tr>
      <w:tr w:rsidR="00AA47A1" w14:paraId="71D16509" w14:textId="77777777" w:rsidTr="00B753D1">
        <w:trPr>
          <w:trHeight w:val="536"/>
        </w:trPr>
        <w:tc>
          <w:tcPr>
            <w:tcW w:w="2077" w:type="dxa"/>
            <w:vMerge w:val="restart"/>
          </w:tcPr>
          <w:p w14:paraId="4B94D5A5" w14:textId="77777777" w:rsidR="00AA47A1" w:rsidRPr="004F252C" w:rsidRDefault="00AA47A1" w:rsidP="004F252C">
            <w:pPr>
              <w:rPr>
                <w:b/>
              </w:rPr>
            </w:pPr>
          </w:p>
          <w:p w14:paraId="3DEEC669" w14:textId="77777777" w:rsidR="00AA47A1" w:rsidRPr="004F252C" w:rsidRDefault="00AA47A1" w:rsidP="004F252C">
            <w:pPr>
              <w:rPr>
                <w:b/>
              </w:rPr>
            </w:pPr>
          </w:p>
          <w:p w14:paraId="75C8A9FB" w14:textId="77777777" w:rsidR="00AA47A1" w:rsidRDefault="00AA47A1" w:rsidP="0075631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FIZ SŠ D.1.5.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Primjenjuje zakon očuvanja energije.</w:t>
            </w:r>
          </w:p>
          <w:p w14:paraId="3656B9AB" w14:textId="77777777" w:rsidR="00AA47A1" w:rsidRPr="004F252C" w:rsidRDefault="00AA47A1" w:rsidP="004F252C">
            <w:pPr>
              <w:rPr>
                <w:b/>
              </w:rPr>
            </w:pPr>
          </w:p>
          <w:p w14:paraId="45FB0818" w14:textId="77777777" w:rsidR="00AA47A1" w:rsidRPr="004F252C" w:rsidRDefault="00AA47A1" w:rsidP="004F252C">
            <w:pPr>
              <w:rPr>
                <w:b/>
              </w:rPr>
            </w:pPr>
          </w:p>
          <w:p w14:paraId="049F31CB" w14:textId="77777777" w:rsidR="00AA47A1" w:rsidRPr="004F252C" w:rsidRDefault="00AA47A1" w:rsidP="004F252C">
            <w:pPr>
              <w:rPr>
                <w:b/>
              </w:rPr>
            </w:pPr>
          </w:p>
          <w:p w14:paraId="53128261" w14:textId="77777777" w:rsidR="00AA47A1" w:rsidRPr="004F252C" w:rsidRDefault="00AA47A1" w:rsidP="004F252C">
            <w:pPr>
              <w:rPr>
                <w:b/>
              </w:rPr>
            </w:pPr>
          </w:p>
        </w:tc>
        <w:tc>
          <w:tcPr>
            <w:tcW w:w="3950" w:type="dxa"/>
          </w:tcPr>
          <w:p w14:paraId="22D1280D" w14:textId="77777777" w:rsidR="00AA47A1" w:rsidRDefault="00AA47A1" w:rsidP="005F20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i primjenjuje rad, snagu i korisnost.</w:t>
            </w:r>
          </w:p>
          <w:p w14:paraId="62486C05" w14:textId="77777777" w:rsidR="00AA47A1" w:rsidRPr="0061062C" w:rsidRDefault="00AA47A1" w:rsidP="004F252C">
            <w:pPr>
              <w:rPr>
                <w:bCs/>
              </w:rPr>
            </w:pPr>
          </w:p>
        </w:tc>
        <w:tc>
          <w:tcPr>
            <w:tcW w:w="2953" w:type="dxa"/>
          </w:tcPr>
          <w:p w14:paraId="29EEA8D9" w14:textId="77777777" w:rsidR="00AA47A1" w:rsidRDefault="00AA47A1" w:rsidP="004F252C">
            <w:r>
              <w:t>Uvodni sat</w:t>
            </w:r>
          </w:p>
          <w:p w14:paraId="62AC30A9" w14:textId="623205F3" w:rsidR="00AA47A1" w:rsidRPr="00671D80" w:rsidRDefault="00B753D1" w:rsidP="004F2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Ponavljanje nastavnih sadržaja prvog razreda - </w:t>
            </w:r>
            <w:r w:rsidR="00AA47A1">
              <w:rPr>
                <w:rFonts w:ascii="Calibri" w:hAnsi="Calibri" w:cs="Calibri"/>
                <w:color w:val="000000"/>
              </w:rPr>
              <w:t>Energija, rad, snaga i korisnost</w:t>
            </w:r>
          </w:p>
        </w:tc>
        <w:tc>
          <w:tcPr>
            <w:tcW w:w="3211" w:type="dxa"/>
            <w:vMerge w:val="restart"/>
          </w:tcPr>
          <w:p w14:paraId="068BEDE9" w14:textId="77777777" w:rsidR="00AA47A1" w:rsidRDefault="00AA47A1" w:rsidP="00860E38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D.4/5.2.</w:t>
            </w:r>
            <w:r>
              <w:t xml:space="preserve"> Učenik ostvaruje dobru komunikaciju s drugima, uspješno surađuje u različitim situacijama i spreman je zatražiti i ponuditi pomoć.</w:t>
            </w:r>
          </w:p>
          <w:p w14:paraId="4585700C" w14:textId="77777777" w:rsidR="00AA47A1" w:rsidRDefault="00AA47A1" w:rsidP="000F0AC3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B.4/5.4.</w:t>
            </w:r>
            <w:r>
              <w:t xml:space="preserve">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rezultate, procjenjuje ostvareni napredak te na temelju toga planira buduće učenje.</w:t>
            </w:r>
          </w:p>
          <w:p w14:paraId="37003C3F" w14:textId="77777777" w:rsidR="00AA47A1" w:rsidRDefault="00AA47A1" w:rsidP="000F0AC3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C 4. 3.</w:t>
            </w:r>
            <w:r w:rsidRPr="000F0AC3">
              <w:t xml:space="preserve"> Učenik samostalno kritički procjenjuje proces, izvore i rezultate pretraživanja te odabire potrebne informacije.</w:t>
            </w:r>
          </w:p>
          <w:p w14:paraId="3F4BD109" w14:textId="77777777" w:rsidR="00AA47A1" w:rsidRDefault="00AA47A1" w:rsidP="000F0AC3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D 4. 3.</w:t>
            </w:r>
            <w:r w:rsidRPr="000F0AC3">
              <w:t xml:space="preserve"> Učenik  predočava, stvara i dijeli ideje i sadržaje o složenoj temi s pomoću IKT-a.</w:t>
            </w:r>
          </w:p>
          <w:p w14:paraId="650E90D9" w14:textId="77777777" w:rsidR="00AA47A1" w:rsidRDefault="00AA47A1" w:rsidP="000F0AC3">
            <w:proofErr w:type="spellStart"/>
            <w:r w:rsidRPr="003B4C43">
              <w:rPr>
                <w:b/>
              </w:rPr>
              <w:t>osr</w:t>
            </w:r>
            <w:proofErr w:type="spellEnd"/>
            <w:r w:rsidRPr="003B4C43">
              <w:rPr>
                <w:b/>
              </w:rPr>
              <w:t xml:space="preserve"> B 4.2.</w:t>
            </w:r>
            <w:r w:rsidRPr="000F0AC3">
              <w:t xml:space="preserve"> Suradnički uči i radi u timu</w:t>
            </w:r>
          </w:p>
          <w:p w14:paraId="3B6D9253" w14:textId="77777777" w:rsidR="00AA47A1" w:rsidRDefault="00AA47A1" w:rsidP="000F0AC3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</w:tc>
        <w:tc>
          <w:tcPr>
            <w:tcW w:w="1004" w:type="dxa"/>
            <w:vMerge w:val="restart"/>
            <w:vAlign w:val="center"/>
          </w:tcPr>
          <w:p w14:paraId="4101652C" w14:textId="77777777" w:rsidR="00AA47A1" w:rsidRDefault="00AA47A1" w:rsidP="00B753D1">
            <w:pPr>
              <w:jc w:val="center"/>
            </w:pPr>
          </w:p>
          <w:p w14:paraId="4B99056E" w14:textId="77777777" w:rsidR="00AA47A1" w:rsidRDefault="00AA47A1" w:rsidP="00B753D1">
            <w:pPr>
              <w:jc w:val="center"/>
            </w:pPr>
          </w:p>
          <w:p w14:paraId="1299C43A" w14:textId="77777777" w:rsidR="00AA47A1" w:rsidRDefault="00AA47A1" w:rsidP="00B753D1">
            <w:pPr>
              <w:jc w:val="center"/>
            </w:pPr>
          </w:p>
          <w:p w14:paraId="4DDBEF00" w14:textId="77777777" w:rsidR="00AA47A1" w:rsidRDefault="00AA47A1" w:rsidP="00B753D1">
            <w:pPr>
              <w:jc w:val="center"/>
            </w:pPr>
          </w:p>
          <w:p w14:paraId="3461D779" w14:textId="77777777" w:rsidR="00AA47A1" w:rsidRDefault="00AA47A1" w:rsidP="00B753D1">
            <w:pPr>
              <w:jc w:val="center"/>
            </w:pPr>
          </w:p>
          <w:p w14:paraId="3CF2D8B6" w14:textId="77777777" w:rsidR="00AA47A1" w:rsidRDefault="00AA47A1" w:rsidP="00B753D1">
            <w:pPr>
              <w:jc w:val="center"/>
            </w:pPr>
          </w:p>
          <w:p w14:paraId="0FB78278" w14:textId="77777777" w:rsidR="00AA47A1" w:rsidRDefault="00AA47A1" w:rsidP="00B753D1">
            <w:pPr>
              <w:jc w:val="center"/>
            </w:pPr>
          </w:p>
          <w:p w14:paraId="5B5ACBF8" w14:textId="01BBC70B" w:rsidR="00AA47A1" w:rsidRDefault="00AA47A1" w:rsidP="00B753D1">
            <w:pPr>
              <w:jc w:val="center"/>
            </w:pPr>
            <w:r>
              <w:t>IX</w:t>
            </w:r>
            <w:r w:rsidR="324FE6DF">
              <w:t>.</w:t>
            </w:r>
          </w:p>
        </w:tc>
        <w:tc>
          <w:tcPr>
            <w:tcW w:w="837" w:type="dxa"/>
            <w:vAlign w:val="center"/>
          </w:tcPr>
          <w:p w14:paraId="0135CBF0" w14:textId="77777777" w:rsidR="00AA47A1" w:rsidRDefault="00AA47A1" w:rsidP="00B753D1">
            <w:pPr>
              <w:jc w:val="center"/>
            </w:pPr>
            <w:r>
              <w:t>1.</w:t>
            </w:r>
          </w:p>
        </w:tc>
        <w:tc>
          <w:tcPr>
            <w:tcW w:w="853" w:type="dxa"/>
            <w:vAlign w:val="center"/>
          </w:tcPr>
          <w:p w14:paraId="18F999B5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FD5F5B" w14:paraId="1D315C16" w14:textId="77777777" w:rsidTr="00B753D1">
        <w:trPr>
          <w:trHeight w:val="798"/>
        </w:trPr>
        <w:tc>
          <w:tcPr>
            <w:tcW w:w="2077" w:type="dxa"/>
            <w:vMerge/>
          </w:tcPr>
          <w:p w14:paraId="1FC39945" w14:textId="77777777" w:rsidR="00FD5F5B" w:rsidRDefault="00FD5F5B" w:rsidP="004F252C"/>
        </w:tc>
        <w:tc>
          <w:tcPr>
            <w:tcW w:w="3950" w:type="dxa"/>
          </w:tcPr>
          <w:p w14:paraId="3C307710" w14:textId="77777777" w:rsidR="00FD5F5B" w:rsidRDefault="00FD5F5B" w:rsidP="005F20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i matematički opisuje kinetičku, elastičnu potencijalnu i gravitacijsku potencijalnu energiju.</w:t>
            </w:r>
          </w:p>
          <w:p w14:paraId="03BF672B" w14:textId="77777777" w:rsidR="00FD5F5B" w:rsidRDefault="00FD5F5B" w:rsidP="006106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zakon očuvanja energije.</w:t>
            </w:r>
          </w:p>
        </w:tc>
        <w:tc>
          <w:tcPr>
            <w:tcW w:w="2953" w:type="dxa"/>
          </w:tcPr>
          <w:p w14:paraId="0D0067D8" w14:textId="58DBCF03" w:rsidR="00FD5F5B" w:rsidRDefault="00B753D1" w:rsidP="00671D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Ponavljanje nastavnih sadržaja prvog razreda - </w:t>
            </w:r>
            <w:r w:rsidR="00FD5F5B" w:rsidRPr="109D99EB">
              <w:rPr>
                <w:rFonts w:ascii="Calibri" w:hAnsi="Calibri" w:cs="Calibri"/>
                <w:color w:val="000000" w:themeColor="text1"/>
              </w:rPr>
              <w:t>Tumači zakon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="00FD5F5B" w:rsidRPr="109D99EB">
              <w:rPr>
                <w:rFonts w:ascii="Calibri" w:hAnsi="Calibri" w:cs="Calibri"/>
                <w:color w:val="000000" w:themeColor="text1"/>
              </w:rPr>
              <w:t xml:space="preserve"> očuvanja mehaničke energije</w:t>
            </w:r>
          </w:p>
          <w:p w14:paraId="0562CB0E" w14:textId="77777777" w:rsidR="00FD5F5B" w:rsidRDefault="00FD5F5B" w:rsidP="004F252C"/>
        </w:tc>
        <w:tc>
          <w:tcPr>
            <w:tcW w:w="3211" w:type="dxa"/>
            <w:vMerge/>
          </w:tcPr>
          <w:p w14:paraId="34CE0A41" w14:textId="77777777" w:rsidR="00FD5F5B" w:rsidRDefault="00FD5F5B" w:rsidP="004F252C"/>
        </w:tc>
        <w:tc>
          <w:tcPr>
            <w:tcW w:w="1004" w:type="dxa"/>
            <w:vMerge/>
            <w:vAlign w:val="center"/>
          </w:tcPr>
          <w:p w14:paraId="62EBF3C5" w14:textId="77777777" w:rsidR="00FD5F5B" w:rsidRDefault="00FD5F5B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47886996" w14:textId="77777777" w:rsidR="00FD5F5B" w:rsidRDefault="00FD5F5B" w:rsidP="00B753D1">
            <w:pPr>
              <w:jc w:val="center"/>
            </w:pPr>
            <w:r>
              <w:t>2.</w:t>
            </w:r>
          </w:p>
        </w:tc>
        <w:tc>
          <w:tcPr>
            <w:tcW w:w="853" w:type="dxa"/>
            <w:vAlign w:val="center"/>
          </w:tcPr>
          <w:p w14:paraId="6B699379" w14:textId="5DE6220B" w:rsidR="00FD5F5B" w:rsidRDefault="00FD5F5B" w:rsidP="00B753D1">
            <w:pPr>
              <w:jc w:val="center"/>
            </w:pPr>
            <w:r>
              <w:t>2</w:t>
            </w:r>
          </w:p>
        </w:tc>
      </w:tr>
      <w:tr w:rsidR="00FD5F5B" w14:paraId="52F2E105" w14:textId="77777777" w:rsidTr="00B753D1">
        <w:trPr>
          <w:trHeight w:val="643"/>
        </w:trPr>
        <w:tc>
          <w:tcPr>
            <w:tcW w:w="2077" w:type="dxa"/>
            <w:vMerge/>
          </w:tcPr>
          <w:p w14:paraId="3FE9F23F" w14:textId="77777777" w:rsidR="00FD5F5B" w:rsidRDefault="00FD5F5B" w:rsidP="004F252C"/>
        </w:tc>
        <w:tc>
          <w:tcPr>
            <w:tcW w:w="3950" w:type="dxa"/>
          </w:tcPr>
          <w:p w14:paraId="5E433ED2" w14:textId="77777777" w:rsidR="00FD5F5B" w:rsidRDefault="00FD5F5B" w:rsidP="005F202D">
            <w:pPr>
              <w:rPr>
                <w:rFonts w:ascii="Calibri" w:hAnsi="Calibri" w:cs="Calibri"/>
                <w:color w:val="000000"/>
              </w:rPr>
            </w:pPr>
            <w:r>
              <w:t>Rješava konceptualne i numeričke zadatke.</w:t>
            </w:r>
          </w:p>
        </w:tc>
        <w:tc>
          <w:tcPr>
            <w:tcW w:w="2953" w:type="dxa"/>
          </w:tcPr>
          <w:p w14:paraId="1BD2E94E" w14:textId="5EF400FF" w:rsidR="00FD5F5B" w:rsidRDefault="00B753D1" w:rsidP="00671D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Ponavljanje nastavnih sadržaja prvog razreda</w:t>
            </w:r>
            <w:r>
              <w:rPr>
                <w:rFonts w:ascii="Calibri" w:hAnsi="Calibri" w:cs="Calibri"/>
                <w:color w:val="000000"/>
              </w:rPr>
              <w:t xml:space="preserve"> – konceptualni i numerički zadaci</w:t>
            </w:r>
          </w:p>
        </w:tc>
        <w:tc>
          <w:tcPr>
            <w:tcW w:w="3211" w:type="dxa"/>
            <w:vMerge/>
          </w:tcPr>
          <w:p w14:paraId="1F72F646" w14:textId="77777777" w:rsidR="00FD5F5B" w:rsidRDefault="00FD5F5B" w:rsidP="004F252C"/>
        </w:tc>
        <w:tc>
          <w:tcPr>
            <w:tcW w:w="1004" w:type="dxa"/>
            <w:vMerge/>
            <w:vAlign w:val="center"/>
          </w:tcPr>
          <w:p w14:paraId="08CE6F91" w14:textId="77777777" w:rsidR="00FD5F5B" w:rsidRDefault="00FD5F5B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1CDCEAD" w14:textId="13C97CB5" w:rsidR="00FD5F5B" w:rsidRDefault="00B753D1" w:rsidP="00B753D1">
            <w:pPr>
              <w:jc w:val="center"/>
            </w:pPr>
            <w:r>
              <w:t>3.</w:t>
            </w:r>
          </w:p>
        </w:tc>
        <w:tc>
          <w:tcPr>
            <w:tcW w:w="853" w:type="dxa"/>
            <w:vAlign w:val="center"/>
          </w:tcPr>
          <w:p w14:paraId="78E884CA" w14:textId="16377F6C" w:rsidR="00FD5F5B" w:rsidRDefault="00B753D1" w:rsidP="00B753D1">
            <w:pPr>
              <w:jc w:val="center"/>
            </w:pPr>
            <w:r>
              <w:t>2</w:t>
            </w:r>
          </w:p>
        </w:tc>
      </w:tr>
      <w:tr w:rsidR="00AA47A1" w14:paraId="575213EE" w14:textId="77777777" w:rsidTr="00B753D1">
        <w:trPr>
          <w:trHeight w:val="536"/>
        </w:trPr>
        <w:tc>
          <w:tcPr>
            <w:tcW w:w="2077" w:type="dxa"/>
            <w:vMerge w:val="restart"/>
          </w:tcPr>
          <w:p w14:paraId="6BB9E253" w14:textId="77777777" w:rsidR="00AA47A1" w:rsidRDefault="00AA47A1" w:rsidP="004F252C">
            <w:pPr>
              <w:rPr>
                <w:b/>
              </w:rPr>
            </w:pPr>
          </w:p>
          <w:p w14:paraId="23DE523C" w14:textId="77777777" w:rsidR="00AA47A1" w:rsidRDefault="00AA47A1" w:rsidP="004F252C">
            <w:pPr>
              <w:rPr>
                <w:b/>
              </w:rPr>
            </w:pPr>
          </w:p>
          <w:p w14:paraId="52E56223" w14:textId="77777777" w:rsidR="00AA47A1" w:rsidRDefault="00AA47A1" w:rsidP="004F252C">
            <w:pPr>
              <w:rPr>
                <w:b/>
              </w:rPr>
            </w:pPr>
          </w:p>
          <w:p w14:paraId="07547A01" w14:textId="77777777" w:rsidR="00AA47A1" w:rsidRDefault="00AA47A1" w:rsidP="004F252C">
            <w:pPr>
              <w:rPr>
                <w:b/>
              </w:rPr>
            </w:pPr>
          </w:p>
          <w:p w14:paraId="5043CB0F" w14:textId="77777777" w:rsidR="00AA47A1" w:rsidRDefault="00AA47A1" w:rsidP="004F252C">
            <w:pPr>
              <w:rPr>
                <w:b/>
              </w:rPr>
            </w:pPr>
          </w:p>
          <w:p w14:paraId="5BEC51C8" w14:textId="3F444D93" w:rsidR="00AA47A1" w:rsidRDefault="753DBE6E" w:rsidP="004F252C">
            <w:r w:rsidRPr="0341089C">
              <w:rPr>
                <w:b/>
                <w:bCs/>
              </w:rPr>
              <w:t>FIZ SŠ B.2.1. Primjenjuje zakone statike fluida</w:t>
            </w:r>
            <w:r w:rsidR="42952A37" w:rsidRPr="0341089C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14:paraId="5864053B" w14:textId="77777777" w:rsidR="00AA47A1" w:rsidRDefault="00AA47A1" w:rsidP="0061062C">
            <w:pPr>
              <w:rPr>
                <w:rFonts w:ascii="Calibri" w:hAnsi="Calibri" w:cs="Calibri"/>
                <w:color w:val="000000"/>
              </w:rPr>
            </w:pPr>
            <w:r w:rsidRPr="0061062C">
              <w:rPr>
                <w:bCs/>
              </w:rPr>
              <w:t>Objašnjava sile u fluidima, pritisnu silu i tlak.</w:t>
            </w:r>
          </w:p>
          <w:p w14:paraId="7F8E2E7D" w14:textId="77777777" w:rsidR="00AA47A1" w:rsidRPr="005F202D" w:rsidRDefault="00AA47A1" w:rsidP="004F2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načelo hidrauličkog tijeska.</w:t>
            </w:r>
          </w:p>
        </w:tc>
        <w:tc>
          <w:tcPr>
            <w:tcW w:w="2953" w:type="dxa"/>
          </w:tcPr>
          <w:p w14:paraId="273BD857" w14:textId="77777777" w:rsidR="00AA47A1" w:rsidRDefault="00AA47A1" w:rsidP="004F252C">
            <w:r>
              <w:t>Fluidi i tlak</w:t>
            </w:r>
          </w:p>
          <w:p w14:paraId="6FE0D305" w14:textId="77777777" w:rsidR="001E5A10" w:rsidRDefault="001E5A10" w:rsidP="001E5A10">
            <w:r>
              <w:t>Pascalov zakon</w:t>
            </w:r>
          </w:p>
          <w:p w14:paraId="24AAB250" w14:textId="0FAEFD98" w:rsidR="00AA47A1" w:rsidRDefault="001E5A10" w:rsidP="001E5A10">
            <w:r>
              <w:t xml:space="preserve">Vanjski tlak na tekućinama </w:t>
            </w:r>
          </w:p>
        </w:tc>
        <w:tc>
          <w:tcPr>
            <w:tcW w:w="3211" w:type="dxa"/>
            <w:vMerge/>
          </w:tcPr>
          <w:p w14:paraId="07459315" w14:textId="77777777" w:rsidR="00AA47A1" w:rsidRDefault="00AA47A1" w:rsidP="004F252C"/>
        </w:tc>
        <w:tc>
          <w:tcPr>
            <w:tcW w:w="1004" w:type="dxa"/>
            <w:vMerge/>
            <w:vAlign w:val="center"/>
          </w:tcPr>
          <w:p w14:paraId="6537F28F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DFB9E20" w14:textId="77777777" w:rsidR="00AA47A1" w:rsidRDefault="00AA47A1" w:rsidP="00B753D1">
            <w:pPr>
              <w:jc w:val="center"/>
            </w:pPr>
          </w:p>
          <w:p w14:paraId="1F75A9DD" w14:textId="6639D92F" w:rsidR="00AA47A1" w:rsidRDefault="00B753D1" w:rsidP="00B753D1">
            <w:pPr>
              <w:jc w:val="center"/>
            </w:pPr>
            <w:r>
              <w:t>4</w:t>
            </w:r>
            <w:r w:rsidR="00AA47A1">
              <w:t>.</w:t>
            </w:r>
          </w:p>
        </w:tc>
        <w:tc>
          <w:tcPr>
            <w:tcW w:w="853" w:type="dxa"/>
            <w:vAlign w:val="center"/>
          </w:tcPr>
          <w:p w14:paraId="70DF9E56" w14:textId="77777777" w:rsidR="00AA47A1" w:rsidRDefault="00AA47A1" w:rsidP="00B753D1">
            <w:pPr>
              <w:jc w:val="center"/>
            </w:pPr>
          </w:p>
          <w:p w14:paraId="7842F596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B753D1" w14:paraId="2204CDB8" w14:textId="77777777" w:rsidTr="00B753D1">
        <w:trPr>
          <w:trHeight w:val="635"/>
        </w:trPr>
        <w:tc>
          <w:tcPr>
            <w:tcW w:w="2077" w:type="dxa"/>
            <w:vMerge/>
          </w:tcPr>
          <w:p w14:paraId="44E871BC" w14:textId="77777777" w:rsidR="00B753D1" w:rsidRDefault="00B753D1" w:rsidP="004F252C"/>
        </w:tc>
        <w:tc>
          <w:tcPr>
            <w:tcW w:w="3950" w:type="dxa"/>
            <w:tcBorders>
              <w:bottom w:val="single" w:sz="4" w:space="0" w:color="auto"/>
            </w:tcBorders>
          </w:tcPr>
          <w:p w14:paraId="6B5CC74B" w14:textId="77777777" w:rsidR="00B753D1" w:rsidRPr="0061062C" w:rsidRDefault="00B753D1" w:rsidP="004F2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nastanak hidrostatičkog i atmosferskog tlaka.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10A6790" w14:textId="48A7B3C6" w:rsidR="00B753D1" w:rsidRDefault="00B753D1" w:rsidP="0061062C">
            <w:r>
              <w:t>Hidrostatički tlak</w:t>
            </w:r>
          </w:p>
          <w:p w14:paraId="7CC668EA" w14:textId="5F0E1D9C" w:rsidR="00B753D1" w:rsidRDefault="00B753D1" w:rsidP="0061062C">
            <w:r>
              <w:t>Atmosferski tlak</w:t>
            </w:r>
          </w:p>
        </w:tc>
        <w:tc>
          <w:tcPr>
            <w:tcW w:w="3211" w:type="dxa"/>
            <w:vMerge/>
          </w:tcPr>
          <w:p w14:paraId="144A5D23" w14:textId="77777777" w:rsidR="00B753D1" w:rsidRDefault="00B753D1" w:rsidP="004F252C"/>
        </w:tc>
        <w:tc>
          <w:tcPr>
            <w:tcW w:w="1004" w:type="dxa"/>
            <w:vMerge w:val="restart"/>
            <w:vAlign w:val="center"/>
          </w:tcPr>
          <w:p w14:paraId="648803AC" w14:textId="77777777" w:rsidR="00B753D1" w:rsidRDefault="00B753D1" w:rsidP="00B753D1">
            <w:pPr>
              <w:jc w:val="center"/>
            </w:pPr>
          </w:p>
          <w:p w14:paraId="5101C9AE" w14:textId="77777777" w:rsidR="00B753D1" w:rsidRDefault="00B753D1" w:rsidP="00B753D1">
            <w:pPr>
              <w:jc w:val="center"/>
            </w:pPr>
          </w:p>
          <w:p w14:paraId="4CA2FD24" w14:textId="77777777" w:rsidR="00B753D1" w:rsidRDefault="00B753D1" w:rsidP="00B753D1">
            <w:pPr>
              <w:jc w:val="center"/>
            </w:pPr>
          </w:p>
          <w:p w14:paraId="23D61B42" w14:textId="77777777" w:rsidR="00B753D1" w:rsidRDefault="00B753D1" w:rsidP="00B753D1">
            <w:pPr>
              <w:jc w:val="center"/>
            </w:pPr>
          </w:p>
          <w:p w14:paraId="67E069E6" w14:textId="77777777" w:rsidR="00B753D1" w:rsidRDefault="00B753D1" w:rsidP="00B753D1">
            <w:pPr>
              <w:jc w:val="center"/>
            </w:pPr>
          </w:p>
          <w:p w14:paraId="274B7BDE" w14:textId="77777777" w:rsidR="00B753D1" w:rsidRDefault="00B753D1" w:rsidP="00B753D1">
            <w:pPr>
              <w:jc w:val="center"/>
            </w:pPr>
          </w:p>
          <w:p w14:paraId="738610EB" w14:textId="15DBA8ED" w:rsidR="00B753D1" w:rsidRDefault="00B753D1" w:rsidP="00B753D1">
            <w:pPr>
              <w:jc w:val="center"/>
            </w:pPr>
            <w:r>
              <w:t>X.</w:t>
            </w:r>
          </w:p>
        </w:tc>
        <w:tc>
          <w:tcPr>
            <w:tcW w:w="837" w:type="dxa"/>
            <w:vAlign w:val="center"/>
          </w:tcPr>
          <w:p w14:paraId="40AC15EE" w14:textId="33C1D830" w:rsidR="00B753D1" w:rsidRDefault="00B753D1" w:rsidP="00B753D1">
            <w:pPr>
              <w:jc w:val="center"/>
            </w:pPr>
            <w:r>
              <w:t>5.</w:t>
            </w:r>
          </w:p>
        </w:tc>
        <w:tc>
          <w:tcPr>
            <w:tcW w:w="853" w:type="dxa"/>
            <w:vAlign w:val="center"/>
          </w:tcPr>
          <w:p w14:paraId="2CC21B90" w14:textId="77777777" w:rsidR="00B753D1" w:rsidRDefault="00B753D1" w:rsidP="00B753D1">
            <w:pPr>
              <w:jc w:val="center"/>
            </w:pPr>
            <w:r>
              <w:t>2</w:t>
            </w:r>
          </w:p>
        </w:tc>
      </w:tr>
      <w:tr w:rsidR="00B753D1" w14:paraId="3C223A82" w14:textId="77777777" w:rsidTr="00B753D1">
        <w:tc>
          <w:tcPr>
            <w:tcW w:w="2077" w:type="dxa"/>
            <w:vMerge/>
          </w:tcPr>
          <w:p w14:paraId="637805D2" w14:textId="77777777" w:rsidR="00B753D1" w:rsidRDefault="00B753D1" w:rsidP="004F252C"/>
        </w:tc>
        <w:tc>
          <w:tcPr>
            <w:tcW w:w="3950" w:type="dxa"/>
          </w:tcPr>
          <w:p w14:paraId="38EFA640" w14:textId="4BD11FC3" w:rsidR="00B753D1" w:rsidRPr="0061062C" w:rsidRDefault="00B753D1" w:rsidP="004F252C">
            <w:pPr>
              <w:rPr>
                <w:rFonts w:ascii="Calibri" w:hAnsi="Calibri" w:cs="Calibri"/>
                <w:color w:val="000000"/>
              </w:rPr>
            </w:pPr>
            <w:r w:rsidRPr="627108A8">
              <w:rPr>
                <w:rFonts w:ascii="Calibri" w:hAnsi="Calibri" w:cs="Calibri"/>
                <w:color w:val="000000" w:themeColor="text1"/>
              </w:rPr>
              <w:t>Objašnjava ravnotežu tijela uronjenog u fluid.</w:t>
            </w:r>
          </w:p>
        </w:tc>
        <w:tc>
          <w:tcPr>
            <w:tcW w:w="2953" w:type="dxa"/>
            <w:vMerge w:val="restart"/>
          </w:tcPr>
          <w:p w14:paraId="1DDD1656" w14:textId="77777777" w:rsidR="00B753D1" w:rsidRDefault="00B753D1" w:rsidP="004F252C">
            <w:r>
              <w:t>Sila na uronjeno tijelo – Uzgon</w:t>
            </w:r>
          </w:p>
          <w:p w14:paraId="5389A789" w14:textId="77777777" w:rsidR="00B753D1" w:rsidRDefault="00B753D1" w:rsidP="004F252C">
            <w:r>
              <w:t>Arhimedov zakon</w:t>
            </w:r>
          </w:p>
        </w:tc>
        <w:tc>
          <w:tcPr>
            <w:tcW w:w="3211" w:type="dxa"/>
            <w:vMerge/>
          </w:tcPr>
          <w:p w14:paraId="463F29E8" w14:textId="77777777" w:rsidR="00B753D1" w:rsidRDefault="00B753D1" w:rsidP="004F252C"/>
        </w:tc>
        <w:tc>
          <w:tcPr>
            <w:tcW w:w="1004" w:type="dxa"/>
            <w:vMerge/>
            <w:vAlign w:val="center"/>
          </w:tcPr>
          <w:p w14:paraId="33096EF0" w14:textId="19301450" w:rsidR="00B753D1" w:rsidRDefault="00B753D1" w:rsidP="00B753D1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39B6B1D1" w14:textId="2E8F7843" w:rsidR="00B753D1" w:rsidRDefault="00B753D1" w:rsidP="00B753D1">
            <w:pPr>
              <w:jc w:val="center"/>
            </w:pPr>
          </w:p>
          <w:p w14:paraId="56C72689" w14:textId="37F6320A" w:rsidR="00B753D1" w:rsidRDefault="00B753D1" w:rsidP="00B753D1">
            <w:pPr>
              <w:jc w:val="center"/>
            </w:pPr>
            <w:r>
              <w:t>6.</w:t>
            </w:r>
          </w:p>
        </w:tc>
        <w:tc>
          <w:tcPr>
            <w:tcW w:w="853" w:type="dxa"/>
            <w:vMerge w:val="restart"/>
            <w:vAlign w:val="center"/>
          </w:tcPr>
          <w:p w14:paraId="0DE4B5B7" w14:textId="77777777" w:rsidR="00B753D1" w:rsidRDefault="00B753D1" w:rsidP="00B753D1">
            <w:pPr>
              <w:jc w:val="center"/>
            </w:pPr>
          </w:p>
          <w:p w14:paraId="138328F9" w14:textId="77777777" w:rsidR="00B753D1" w:rsidRDefault="00B753D1" w:rsidP="00B753D1">
            <w:pPr>
              <w:jc w:val="center"/>
            </w:pPr>
            <w:r>
              <w:t>2</w:t>
            </w:r>
          </w:p>
          <w:p w14:paraId="66204FF1" w14:textId="77777777" w:rsidR="00B753D1" w:rsidRDefault="00B753D1" w:rsidP="00B753D1">
            <w:pPr>
              <w:jc w:val="center"/>
            </w:pPr>
          </w:p>
        </w:tc>
      </w:tr>
      <w:tr w:rsidR="00B753D1" w14:paraId="799D8140" w14:textId="77777777" w:rsidTr="00B753D1">
        <w:tc>
          <w:tcPr>
            <w:tcW w:w="2077" w:type="dxa"/>
            <w:vMerge/>
          </w:tcPr>
          <w:p w14:paraId="2DBF0D7D" w14:textId="77777777" w:rsidR="00B753D1" w:rsidRDefault="00B753D1" w:rsidP="004F252C"/>
        </w:tc>
        <w:tc>
          <w:tcPr>
            <w:tcW w:w="3950" w:type="dxa"/>
          </w:tcPr>
          <w:p w14:paraId="3EE06ED6" w14:textId="77777777" w:rsidR="00B753D1" w:rsidRPr="0061062C" w:rsidRDefault="00B753D1" w:rsidP="004F2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silu uzgona.</w:t>
            </w:r>
          </w:p>
        </w:tc>
        <w:tc>
          <w:tcPr>
            <w:tcW w:w="2953" w:type="dxa"/>
            <w:vMerge/>
          </w:tcPr>
          <w:p w14:paraId="6B62F1B3" w14:textId="77777777" w:rsidR="00B753D1" w:rsidRDefault="00B753D1" w:rsidP="004F252C"/>
        </w:tc>
        <w:tc>
          <w:tcPr>
            <w:tcW w:w="3211" w:type="dxa"/>
            <w:vMerge/>
          </w:tcPr>
          <w:p w14:paraId="02F2C34E" w14:textId="77777777" w:rsidR="00B753D1" w:rsidRDefault="00B753D1" w:rsidP="004F252C"/>
        </w:tc>
        <w:tc>
          <w:tcPr>
            <w:tcW w:w="1004" w:type="dxa"/>
            <w:vMerge/>
            <w:vAlign w:val="center"/>
          </w:tcPr>
          <w:p w14:paraId="680A4E5D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19219836" w14:textId="77777777" w:rsidR="00B753D1" w:rsidRDefault="00B753D1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296FEF7D" w14:textId="77777777" w:rsidR="00B753D1" w:rsidRDefault="00B753D1" w:rsidP="00B753D1">
            <w:pPr>
              <w:jc w:val="center"/>
            </w:pPr>
          </w:p>
        </w:tc>
      </w:tr>
      <w:tr w:rsidR="00B753D1" w14:paraId="78EA21B6" w14:textId="77777777" w:rsidTr="00B753D1">
        <w:trPr>
          <w:trHeight w:val="814"/>
        </w:trPr>
        <w:tc>
          <w:tcPr>
            <w:tcW w:w="2077" w:type="dxa"/>
            <w:vMerge/>
          </w:tcPr>
          <w:p w14:paraId="7194DBDC" w14:textId="77777777" w:rsidR="00B753D1" w:rsidRDefault="00B753D1" w:rsidP="00756318"/>
        </w:tc>
        <w:tc>
          <w:tcPr>
            <w:tcW w:w="3950" w:type="dxa"/>
          </w:tcPr>
          <w:p w14:paraId="00DAF979" w14:textId="77777777" w:rsidR="00B753D1" w:rsidRDefault="00B753D1" w:rsidP="00756318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5D556ADF" w14:textId="77777777" w:rsidR="00B753D1" w:rsidRPr="00756318" w:rsidRDefault="00B753D1" w:rsidP="00756318">
            <w:pPr>
              <w:rPr>
                <w:bCs/>
              </w:rPr>
            </w:pPr>
            <w:r w:rsidRPr="00756318">
              <w:rPr>
                <w:bCs/>
              </w:rPr>
              <w:t>Primjenjuje zakone statike fluida</w:t>
            </w:r>
          </w:p>
        </w:tc>
        <w:tc>
          <w:tcPr>
            <w:tcW w:w="3211" w:type="dxa"/>
            <w:vMerge/>
          </w:tcPr>
          <w:p w14:paraId="769D0D3C" w14:textId="77777777" w:rsidR="00B753D1" w:rsidRDefault="00B753D1" w:rsidP="00756318"/>
        </w:tc>
        <w:tc>
          <w:tcPr>
            <w:tcW w:w="1004" w:type="dxa"/>
            <w:vMerge/>
            <w:vAlign w:val="center"/>
          </w:tcPr>
          <w:p w14:paraId="54CD245A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1231BE67" w14:textId="77777777" w:rsidR="00B753D1" w:rsidRDefault="00B753D1" w:rsidP="00B753D1">
            <w:pPr>
              <w:jc w:val="center"/>
            </w:pPr>
          </w:p>
          <w:p w14:paraId="4BC6DBBF" w14:textId="0E7B3065" w:rsidR="00B753D1" w:rsidRDefault="00B753D1" w:rsidP="00B753D1">
            <w:pPr>
              <w:jc w:val="center"/>
            </w:pPr>
            <w:r>
              <w:t>7.</w:t>
            </w:r>
          </w:p>
        </w:tc>
        <w:tc>
          <w:tcPr>
            <w:tcW w:w="853" w:type="dxa"/>
            <w:vAlign w:val="center"/>
          </w:tcPr>
          <w:p w14:paraId="36FEB5B0" w14:textId="77777777" w:rsidR="00B753D1" w:rsidRDefault="00B753D1" w:rsidP="00B753D1">
            <w:pPr>
              <w:jc w:val="center"/>
            </w:pPr>
          </w:p>
          <w:p w14:paraId="54B6C890" w14:textId="77777777" w:rsidR="00B753D1" w:rsidRDefault="00B753D1" w:rsidP="00B753D1">
            <w:pPr>
              <w:jc w:val="center"/>
            </w:pPr>
            <w:r>
              <w:t>2</w:t>
            </w:r>
          </w:p>
        </w:tc>
      </w:tr>
      <w:tr w:rsidR="00B753D1" w14:paraId="1CD686F5" w14:textId="77777777" w:rsidTr="00B753D1">
        <w:tc>
          <w:tcPr>
            <w:tcW w:w="2077" w:type="dxa"/>
            <w:vMerge w:val="restart"/>
          </w:tcPr>
          <w:p w14:paraId="30D7AA69" w14:textId="77777777" w:rsidR="00B753D1" w:rsidRDefault="00B753D1" w:rsidP="00756318"/>
          <w:p w14:paraId="7196D064" w14:textId="77777777" w:rsidR="00B753D1" w:rsidRDefault="00B753D1" w:rsidP="00756318">
            <w:pPr>
              <w:rPr>
                <w:b/>
              </w:rPr>
            </w:pPr>
          </w:p>
          <w:p w14:paraId="260C40DB" w14:textId="0068A7AA" w:rsidR="00B753D1" w:rsidRPr="004E023A" w:rsidRDefault="00B753D1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 xml:space="preserve">FIZ SŠ </w:t>
            </w:r>
            <w:r>
              <w:rPr>
                <w:b/>
                <w:bCs/>
              </w:rPr>
              <w:t>A</w:t>
            </w:r>
            <w:r w:rsidRPr="0341089C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 xml:space="preserve">. Primjenjuje model </w:t>
            </w:r>
            <w:proofErr w:type="spellStart"/>
            <w:r w:rsidRPr="0341089C">
              <w:rPr>
                <w:b/>
                <w:bCs/>
              </w:rPr>
              <w:t>čestične</w:t>
            </w:r>
            <w:proofErr w:type="spellEnd"/>
            <w:r w:rsidRPr="0341089C">
              <w:rPr>
                <w:b/>
                <w:bCs/>
              </w:rPr>
              <w:t xml:space="preserve"> građe tvari.</w:t>
            </w:r>
          </w:p>
        </w:tc>
        <w:tc>
          <w:tcPr>
            <w:tcW w:w="3950" w:type="dxa"/>
          </w:tcPr>
          <w:p w14:paraId="7519C0C3" w14:textId="77777777" w:rsidR="00B753D1" w:rsidRDefault="00B753D1" w:rsidP="00756318">
            <w:r w:rsidRPr="004F252C">
              <w:t>Objašnjava strukturu tvari.</w:t>
            </w:r>
          </w:p>
          <w:p w14:paraId="5E038B47" w14:textId="77777777" w:rsidR="00B753D1" w:rsidRDefault="00B753D1" w:rsidP="00756318">
            <w:r w:rsidRPr="004F252C">
              <w:t xml:space="preserve">Objašnjava </w:t>
            </w:r>
            <w:proofErr w:type="spellStart"/>
            <w:r w:rsidRPr="004F252C">
              <w:t>Brownovo</w:t>
            </w:r>
            <w:proofErr w:type="spellEnd"/>
            <w:r w:rsidRPr="004F252C">
              <w:t xml:space="preserve"> gibanje i difuziju.</w:t>
            </w:r>
          </w:p>
        </w:tc>
        <w:tc>
          <w:tcPr>
            <w:tcW w:w="2953" w:type="dxa"/>
          </w:tcPr>
          <w:p w14:paraId="5728D0DB" w14:textId="77777777" w:rsidR="00B753D1" w:rsidRDefault="00B753D1" w:rsidP="00756318">
            <w:r>
              <w:t>Struktura tvari</w:t>
            </w:r>
          </w:p>
          <w:p w14:paraId="418065EE" w14:textId="77777777" w:rsidR="00B753D1" w:rsidRDefault="00B753D1" w:rsidP="00756318">
            <w:proofErr w:type="spellStart"/>
            <w:r>
              <w:t>Brownovo</w:t>
            </w:r>
            <w:proofErr w:type="spellEnd"/>
            <w:r>
              <w:t xml:space="preserve"> gibanje i difuzija</w:t>
            </w:r>
          </w:p>
        </w:tc>
        <w:tc>
          <w:tcPr>
            <w:tcW w:w="3211" w:type="dxa"/>
            <w:vMerge w:val="restart"/>
          </w:tcPr>
          <w:p w14:paraId="3D06D132" w14:textId="77777777" w:rsidR="00B753D1" w:rsidRDefault="00B753D1" w:rsidP="00756318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B.4/5.4.</w:t>
            </w:r>
            <w:r w:rsidRPr="00E63357">
              <w:t xml:space="preserve"> Učenik </w:t>
            </w:r>
            <w:proofErr w:type="spellStart"/>
            <w:r w:rsidRPr="00E63357">
              <w:t>samovrednuje</w:t>
            </w:r>
            <w:proofErr w:type="spellEnd"/>
            <w:r w:rsidRPr="00E63357">
              <w:t xml:space="preserve"> proces učenja i svoje rezultate, procjenjuje ostvareni napredak te na temelju toga planira buduće učenje.</w:t>
            </w:r>
          </w:p>
          <w:p w14:paraId="2AEF0631" w14:textId="77777777" w:rsidR="00B753D1" w:rsidRDefault="00B753D1" w:rsidP="00756318">
            <w:r w:rsidRPr="003B4C43">
              <w:rPr>
                <w:b/>
              </w:rPr>
              <w:t>pod B.4.2.</w:t>
            </w:r>
            <w:r w:rsidRPr="00E63357">
              <w:t xml:space="preserve"> Planira i upravlja aktivnostima</w:t>
            </w:r>
            <w:r>
              <w:t>.</w:t>
            </w:r>
          </w:p>
          <w:p w14:paraId="42E0D5AB" w14:textId="77777777" w:rsidR="00B753D1" w:rsidRDefault="00B753D1" w:rsidP="00756318">
            <w:proofErr w:type="spellStart"/>
            <w:r w:rsidRPr="003B4C43">
              <w:rPr>
                <w:b/>
              </w:rPr>
              <w:lastRenderedPageBreak/>
              <w:t>osr</w:t>
            </w:r>
            <w:proofErr w:type="spellEnd"/>
            <w:r w:rsidRPr="003B4C43">
              <w:rPr>
                <w:b/>
              </w:rPr>
              <w:t xml:space="preserve"> B 4.2.</w:t>
            </w:r>
            <w:r w:rsidRPr="000F0AC3">
              <w:t xml:space="preserve"> Suradnički uči i radi u timu</w:t>
            </w:r>
          </w:p>
        </w:tc>
        <w:tc>
          <w:tcPr>
            <w:tcW w:w="1004" w:type="dxa"/>
            <w:vMerge/>
            <w:vAlign w:val="center"/>
          </w:tcPr>
          <w:p w14:paraId="34FF1C98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73A59664" w14:textId="392D997F" w:rsidR="00B753D1" w:rsidRDefault="00B753D1" w:rsidP="00B753D1">
            <w:pPr>
              <w:jc w:val="center"/>
            </w:pPr>
            <w:r>
              <w:t>8.</w:t>
            </w:r>
          </w:p>
        </w:tc>
        <w:tc>
          <w:tcPr>
            <w:tcW w:w="853" w:type="dxa"/>
            <w:vMerge w:val="restart"/>
            <w:vAlign w:val="center"/>
          </w:tcPr>
          <w:p w14:paraId="6BD18F9B" w14:textId="77777777" w:rsidR="00B753D1" w:rsidRDefault="00B753D1" w:rsidP="00B753D1">
            <w:pPr>
              <w:jc w:val="center"/>
            </w:pPr>
          </w:p>
          <w:p w14:paraId="238601FE" w14:textId="77777777" w:rsidR="00B753D1" w:rsidRDefault="00B753D1" w:rsidP="00B753D1">
            <w:pPr>
              <w:jc w:val="center"/>
            </w:pPr>
          </w:p>
          <w:p w14:paraId="58A8CB7E" w14:textId="77777777" w:rsidR="00B753D1" w:rsidRDefault="00B753D1" w:rsidP="00B753D1">
            <w:pPr>
              <w:jc w:val="center"/>
            </w:pPr>
            <w:r>
              <w:t>2</w:t>
            </w:r>
          </w:p>
          <w:p w14:paraId="0F3CABC7" w14:textId="77777777" w:rsidR="00B753D1" w:rsidRDefault="00B753D1" w:rsidP="00B753D1">
            <w:pPr>
              <w:jc w:val="center"/>
            </w:pPr>
          </w:p>
          <w:p w14:paraId="5B08B5D1" w14:textId="77777777" w:rsidR="00B753D1" w:rsidRDefault="00B753D1" w:rsidP="00B753D1">
            <w:pPr>
              <w:jc w:val="center"/>
            </w:pPr>
          </w:p>
        </w:tc>
      </w:tr>
      <w:tr w:rsidR="00B753D1" w14:paraId="3E081B9E" w14:textId="77777777" w:rsidTr="00B753D1">
        <w:tc>
          <w:tcPr>
            <w:tcW w:w="2077" w:type="dxa"/>
            <w:vMerge/>
          </w:tcPr>
          <w:p w14:paraId="16DEB4AB" w14:textId="77777777" w:rsidR="00B753D1" w:rsidRDefault="00B753D1" w:rsidP="00756318"/>
        </w:tc>
        <w:tc>
          <w:tcPr>
            <w:tcW w:w="3950" w:type="dxa"/>
          </w:tcPr>
          <w:p w14:paraId="2D028A54" w14:textId="77777777" w:rsidR="00B753D1" w:rsidRDefault="00B753D1" w:rsidP="00756318">
            <w:r w:rsidRPr="0092491C">
              <w:t xml:space="preserve">Objašnjava četiri </w:t>
            </w:r>
            <w:proofErr w:type="spellStart"/>
            <w:r w:rsidRPr="0092491C">
              <w:t>agregacijska</w:t>
            </w:r>
            <w:proofErr w:type="spellEnd"/>
            <w:r w:rsidRPr="0092491C">
              <w:t xml:space="preserve"> stanja tvari i </w:t>
            </w:r>
            <w:proofErr w:type="spellStart"/>
            <w:r w:rsidRPr="0092491C">
              <w:t>međumolekulsko</w:t>
            </w:r>
            <w:proofErr w:type="spellEnd"/>
            <w:r w:rsidRPr="0092491C">
              <w:t xml:space="preserve"> djelovanje.</w:t>
            </w:r>
          </w:p>
          <w:p w14:paraId="65CD2AC1" w14:textId="77777777" w:rsidR="00B753D1" w:rsidRDefault="00B753D1" w:rsidP="00756318"/>
          <w:p w14:paraId="6E540C85" w14:textId="77777777" w:rsidR="00B753D1" w:rsidRDefault="00B753D1" w:rsidP="00756318"/>
          <w:p w14:paraId="672F0B7C" w14:textId="0AEE2D7F" w:rsidR="00B753D1" w:rsidRDefault="00B753D1" w:rsidP="00756318"/>
        </w:tc>
        <w:tc>
          <w:tcPr>
            <w:tcW w:w="2953" w:type="dxa"/>
          </w:tcPr>
          <w:p w14:paraId="50F6F942" w14:textId="77777777" w:rsidR="00B753D1" w:rsidRDefault="00B753D1" w:rsidP="00756318">
            <w:proofErr w:type="spellStart"/>
            <w:r>
              <w:t>Međumolekulsko</w:t>
            </w:r>
            <w:proofErr w:type="spellEnd"/>
            <w:r>
              <w:t xml:space="preserve"> djelovanje</w:t>
            </w:r>
          </w:p>
        </w:tc>
        <w:tc>
          <w:tcPr>
            <w:tcW w:w="3211" w:type="dxa"/>
            <w:vMerge/>
          </w:tcPr>
          <w:p w14:paraId="0AD9C6F4" w14:textId="77777777" w:rsidR="00B753D1" w:rsidRDefault="00B753D1" w:rsidP="00756318"/>
        </w:tc>
        <w:tc>
          <w:tcPr>
            <w:tcW w:w="1004" w:type="dxa"/>
            <w:vMerge/>
            <w:vAlign w:val="center"/>
          </w:tcPr>
          <w:p w14:paraId="4B1F511A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65F9C3DC" w14:textId="77777777" w:rsidR="00B753D1" w:rsidRDefault="00B753D1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5023141B" w14:textId="77777777" w:rsidR="00B753D1" w:rsidRDefault="00B753D1" w:rsidP="00B753D1">
            <w:pPr>
              <w:jc w:val="center"/>
            </w:pPr>
          </w:p>
        </w:tc>
      </w:tr>
      <w:tr w:rsidR="00B753D1" w14:paraId="3EF9633C" w14:textId="77777777" w:rsidTr="00B753D1">
        <w:trPr>
          <w:trHeight w:val="574"/>
        </w:trPr>
        <w:tc>
          <w:tcPr>
            <w:tcW w:w="2077" w:type="dxa"/>
            <w:vMerge/>
          </w:tcPr>
          <w:p w14:paraId="1F3B1409" w14:textId="77777777" w:rsidR="00B753D1" w:rsidRDefault="00B753D1" w:rsidP="00756318"/>
        </w:tc>
        <w:tc>
          <w:tcPr>
            <w:tcW w:w="3950" w:type="dxa"/>
          </w:tcPr>
          <w:p w14:paraId="10365AC3" w14:textId="77777777" w:rsidR="00B753D1" w:rsidRPr="00534220" w:rsidRDefault="00B753D1" w:rsidP="00756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linearno i volumno toplinsko širenje čvrstih tijela.</w:t>
            </w:r>
          </w:p>
        </w:tc>
        <w:tc>
          <w:tcPr>
            <w:tcW w:w="2953" w:type="dxa"/>
            <w:vMerge w:val="restart"/>
          </w:tcPr>
          <w:p w14:paraId="562C75D1" w14:textId="77777777" w:rsidR="00B753D1" w:rsidRDefault="00B753D1" w:rsidP="00756318"/>
          <w:p w14:paraId="3BE54009" w14:textId="77777777" w:rsidR="00B753D1" w:rsidRDefault="00B753D1" w:rsidP="00756318">
            <w:r>
              <w:t>Linearno i volumno toplinsko širenje tijela</w:t>
            </w:r>
          </w:p>
        </w:tc>
        <w:tc>
          <w:tcPr>
            <w:tcW w:w="3211" w:type="dxa"/>
            <w:vMerge/>
          </w:tcPr>
          <w:p w14:paraId="664355AD" w14:textId="77777777" w:rsidR="00B753D1" w:rsidRDefault="00B753D1" w:rsidP="00756318"/>
        </w:tc>
        <w:tc>
          <w:tcPr>
            <w:tcW w:w="1004" w:type="dxa"/>
            <w:vMerge w:val="restart"/>
            <w:vAlign w:val="center"/>
          </w:tcPr>
          <w:p w14:paraId="2FB13564" w14:textId="77777777" w:rsidR="00B753D1" w:rsidRDefault="00B753D1" w:rsidP="00B753D1">
            <w:pPr>
              <w:jc w:val="center"/>
            </w:pPr>
          </w:p>
          <w:p w14:paraId="3C59FF57" w14:textId="77777777" w:rsidR="00B753D1" w:rsidRDefault="00B753D1" w:rsidP="00B753D1">
            <w:pPr>
              <w:jc w:val="center"/>
            </w:pPr>
          </w:p>
          <w:p w14:paraId="63A5876B" w14:textId="77777777" w:rsidR="00B753D1" w:rsidRDefault="00B753D1" w:rsidP="00B753D1">
            <w:pPr>
              <w:jc w:val="center"/>
            </w:pPr>
          </w:p>
          <w:p w14:paraId="6048F367" w14:textId="77777777" w:rsidR="00B753D1" w:rsidRDefault="00B753D1" w:rsidP="00B753D1">
            <w:pPr>
              <w:jc w:val="center"/>
            </w:pPr>
          </w:p>
          <w:p w14:paraId="1A965116" w14:textId="69AEA6F5" w:rsidR="00B753D1" w:rsidRDefault="00B753D1" w:rsidP="00B753D1">
            <w:pPr>
              <w:jc w:val="center"/>
            </w:pPr>
            <w:r>
              <w:t>XI.</w:t>
            </w:r>
          </w:p>
        </w:tc>
        <w:tc>
          <w:tcPr>
            <w:tcW w:w="837" w:type="dxa"/>
            <w:vMerge w:val="restart"/>
            <w:vAlign w:val="center"/>
          </w:tcPr>
          <w:p w14:paraId="3DF6D3BA" w14:textId="6836D7BF" w:rsidR="00B753D1" w:rsidRDefault="00B753D1" w:rsidP="00B753D1">
            <w:pPr>
              <w:jc w:val="center"/>
            </w:pPr>
            <w:r>
              <w:t>9.</w:t>
            </w:r>
          </w:p>
        </w:tc>
        <w:tc>
          <w:tcPr>
            <w:tcW w:w="853" w:type="dxa"/>
            <w:vMerge w:val="restart"/>
            <w:vAlign w:val="center"/>
          </w:tcPr>
          <w:p w14:paraId="1DA6542E" w14:textId="77777777" w:rsidR="00B753D1" w:rsidRDefault="00B753D1" w:rsidP="00B753D1">
            <w:pPr>
              <w:jc w:val="center"/>
            </w:pPr>
          </w:p>
          <w:p w14:paraId="3041E394" w14:textId="77777777" w:rsidR="00B753D1" w:rsidRDefault="00B753D1" w:rsidP="00B753D1">
            <w:pPr>
              <w:jc w:val="center"/>
            </w:pPr>
          </w:p>
          <w:p w14:paraId="2E643A39" w14:textId="77777777" w:rsidR="00B753D1" w:rsidRDefault="00B753D1" w:rsidP="00B753D1">
            <w:pPr>
              <w:jc w:val="center"/>
            </w:pPr>
            <w:r>
              <w:t>2</w:t>
            </w:r>
          </w:p>
          <w:p w14:paraId="722B00AE" w14:textId="77777777" w:rsidR="00B753D1" w:rsidRDefault="00B753D1" w:rsidP="00B753D1">
            <w:pPr>
              <w:jc w:val="center"/>
            </w:pPr>
          </w:p>
          <w:p w14:paraId="42C6D796" w14:textId="77777777" w:rsidR="00B753D1" w:rsidRDefault="00B753D1" w:rsidP="00B753D1">
            <w:pPr>
              <w:jc w:val="center"/>
            </w:pPr>
          </w:p>
        </w:tc>
      </w:tr>
      <w:tr w:rsidR="00B753D1" w14:paraId="5E656BCD" w14:textId="77777777" w:rsidTr="00B753D1">
        <w:trPr>
          <w:trHeight w:val="774"/>
        </w:trPr>
        <w:tc>
          <w:tcPr>
            <w:tcW w:w="2077" w:type="dxa"/>
            <w:vMerge/>
          </w:tcPr>
          <w:p w14:paraId="6E1831B3" w14:textId="77777777" w:rsidR="00B753D1" w:rsidRDefault="00B753D1" w:rsidP="00756318"/>
        </w:tc>
        <w:tc>
          <w:tcPr>
            <w:tcW w:w="3950" w:type="dxa"/>
          </w:tcPr>
          <w:p w14:paraId="122820A4" w14:textId="77777777" w:rsidR="00B753D1" w:rsidRDefault="00B753D1" w:rsidP="00756318">
            <w:pPr>
              <w:rPr>
                <w:rFonts w:ascii="Calibri" w:hAnsi="Calibri" w:cs="Calibri"/>
                <w:color w:val="000000"/>
              </w:rPr>
            </w:pPr>
            <w:r w:rsidRPr="00401E67">
              <w:t>Objašnjava toplinsko širenje tekućina i plinova te primjene.</w:t>
            </w:r>
          </w:p>
        </w:tc>
        <w:tc>
          <w:tcPr>
            <w:tcW w:w="2953" w:type="dxa"/>
            <w:vMerge/>
          </w:tcPr>
          <w:p w14:paraId="54E11D2A" w14:textId="77777777" w:rsidR="00B753D1" w:rsidRDefault="00B753D1" w:rsidP="00756318"/>
        </w:tc>
        <w:tc>
          <w:tcPr>
            <w:tcW w:w="3211" w:type="dxa"/>
            <w:vMerge/>
          </w:tcPr>
          <w:p w14:paraId="31126E5D" w14:textId="77777777" w:rsidR="00B753D1" w:rsidRDefault="00B753D1" w:rsidP="00756318"/>
        </w:tc>
        <w:tc>
          <w:tcPr>
            <w:tcW w:w="1004" w:type="dxa"/>
            <w:vMerge/>
            <w:vAlign w:val="center"/>
          </w:tcPr>
          <w:p w14:paraId="2DE403A5" w14:textId="1D03A3D7" w:rsidR="00B753D1" w:rsidRDefault="00B753D1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62431CDC" w14:textId="77777777" w:rsidR="00B753D1" w:rsidRDefault="00B753D1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49E398E2" w14:textId="77777777" w:rsidR="00B753D1" w:rsidRDefault="00B753D1" w:rsidP="00B753D1">
            <w:pPr>
              <w:jc w:val="center"/>
            </w:pPr>
          </w:p>
        </w:tc>
      </w:tr>
      <w:tr w:rsidR="00B753D1" w14:paraId="05FD4DCE" w14:textId="77777777" w:rsidTr="00B753D1">
        <w:trPr>
          <w:trHeight w:val="816"/>
        </w:trPr>
        <w:tc>
          <w:tcPr>
            <w:tcW w:w="2077" w:type="dxa"/>
            <w:vMerge w:val="restart"/>
          </w:tcPr>
          <w:p w14:paraId="16287F21" w14:textId="77777777" w:rsidR="00B753D1" w:rsidRDefault="00B753D1" w:rsidP="00756318">
            <w:pPr>
              <w:rPr>
                <w:b/>
              </w:rPr>
            </w:pPr>
          </w:p>
          <w:p w14:paraId="5BE93A62" w14:textId="77777777" w:rsidR="00B753D1" w:rsidRDefault="00B753D1" w:rsidP="00756318">
            <w:pPr>
              <w:rPr>
                <w:b/>
              </w:rPr>
            </w:pPr>
          </w:p>
          <w:p w14:paraId="384BA73E" w14:textId="77777777" w:rsidR="00B753D1" w:rsidRDefault="00B753D1" w:rsidP="00756318">
            <w:pPr>
              <w:rPr>
                <w:b/>
              </w:rPr>
            </w:pPr>
          </w:p>
          <w:p w14:paraId="0AD351FA" w14:textId="5109E81E" w:rsidR="00B753D1" w:rsidRPr="004E023A" w:rsidRDefault="00B753D1" w:rsidP="00756318">
            <w:pPr>
              <w:rPr>
                <w:b/>
              </w:rPr>
            </w:pPr>
            <w:r w:rsidRPr="004E023A">
              <w:rPr>
                <w:b/>
              </w:rPr>
              <w:t>FIZ SŠ D.2.</w:t>
            </w:r>
            <w:r>
              <w:rPr>
                <w:b/>
              </w:rPr>
              <w:t>3</w:t>
            </w:r>
            <w:r w:rsidRPr="004E023A">
              <w:rPr>
                <w:b/>
              </w:rPr>
              <w:t>. Analizira i primjenjuje zakone idealnog plina i molekulsko-kinetički model plina.</w:t>
            </w:r>
          </w:p>
        </w:tc>
        <w:tc>
          <w:tcPr>
            <w:tcW w:w="3950" w:type="dxa"/>
          </w:tcPr>
          <w:p w14:paraId="71D82C04" w14:textId="77777777" w:rsidR="00B753D1" w:rsidRDefault="00B753D1" w:rsidP="00756318">
            <w:r w:rsidRPr="004E023A">
              <w:t xml:space="preserve">Analizira </w:t>
            </w:r>
            <w:proofErr w:type="spellStart"/>
            <w:r w:rsidRPr="004E023A">
              <w:t>izohornu</w:t>
            </w:r>
            <w:proofErr w:type="spellEnd"/>
            <w:r w:rsidRPr="004E023A">
              <w:t xml:space="preserve">, izobarnu i </w:t>
            </w:r>
            <w:proofErr w:type="spellStart"/>
            <w:r w:rsidRPr="004E023A">
              <w:t>izotermnu</w:t>
            </w:r>
            <w:proofErr w:type="spellEnd"/>
            <w:r w:rsidRPr="004E023A">
              <w:t xml:space="preserve"> promjena stanja idealnog plina.</w:t>
            </w:r>
          </w:p>
          <w:p w14:paraId="57515A68" w14:textId="0D1D8061" w:rsidR="00B753D1" w:rsidRDefault="00B753D1" w:rsidP="00756318">
            <w:r>
              <w:rPr>
                <w:rFonts w:ascii="Calibri" w:hAnsi="Calibri" w:cs="Calibri"/>
                <w:color w:val="000000"/>
              </w:rPr>
              <w:t>Analizira jednadžbu stanja idealnog plina</w:t>
            </w:r>
          </w:p>
        </w:tc>
        <w:tc>
          <w:tcPr>
            <w:tcW w:w="2953" w:type="dxa"/>
          </w:tcPr>
          <w:p w14:paraId="5FE82D7E" w14:textId="77777777" w:rsidR="00B753D1" w:rsidRDefault="00B753D1" w:rsidP="00756318">
            <w:r w:rsidRPr="004E023A">
              <w:t>Zakoni za idealni plin</w:t>
            </w:r>
          </w:p>
          <w:p w14:paraId="0D987B91" w14:textId="69262432" w:rsidR="00B753D1" w:rsidRDefault="00B753D1" w:rsidP="00756318">
            <w:r>
              <w:t>Jednadžba stanja idealnog plina</w:t>
            </w:r>
          </w:p>
        </w:tc>
        <w:tc>
          <w:tcPr>
            <w:tcW w:w="3211" w:type="dxa"/>
            <w:vMerge w:val="restart"/>
          </w:tcPr>
          <w:p w14:paraId="1500E174" w14:textId="77777777" w:rsidR="00B753D1" w:rsidRDefault="00B753D1" w:rsidP="00756318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A.4/5.1.</w:t>
            </w:r>
            <w:r w:rsidRPr="00E63357">
              <w:t xml:space="preserve"> Učenik samostalno traži nove informacije iz različitih izvora, transformira ih u novo znanje i uspješno primjenjuje pri rješavanju problema.  </w:t>
            </w:r>
          </w:p>
          <w:p w14:paraId="106052C8" w14:textId="77777777" w:rsidR="00B753D1" w:rsidRDefault="00B753D1" w:rsidP="00756318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14:paraId="4A1DEEFD" w14:textId="77777777" w:rsidR="00B753D1" w:rsidRDefault="00B753D1" w:rsidP="00756318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A 4. 1.</w:t>
            </w:r>
            <w:r w:rsidRPr="00E63357">
              <w:t xml:space="preserve"> Učenik kritički odabire odgovarajuću digitalnu tehnologiju.</w:t>
            </w:r>
          </w:p>
          <w:p w14:paraId="4FD424CC" w14:textId="77777777" w:rsidR="00B753D1" w:rsidRDefault="00B753D1" w:rsidP="00756318">
            <w:proofErr w:type="spellStart"/>
            <w:r w:rsidRPr="003B4C43">
              <w:rPr>
                <w:b/>
              </w:rPr>
              <w:t>osr</w:t>
            </w:r>
            <w:proofErr w:type="spellEnd"/>
            <w:r w:rsidRPr="003B4C43">
              <w:rPr>
                <w:b/>
              </w:rPr>
              <w:t xml:space="preserve"> B 4.2.</w:t>
            </w:r>
            <w:r w:rsidRPr="00E63357">
              <w:t xml:space="preserve"> Suradnički uči i radi u timu</w:t>
            </w:r>
            <w:r>
              <w:t>.</w:t>
            </w:r>
          </w:p>
        </w:tc>
        <w:tc>
          <w:tcPr>
            <w:tcW w:w="1004" w:type="dxa"/>
            <w:vMerge/>
            <w:vAlign w:val="center"/>
          </w:tcPr>
          <w:p w14:paraId="05F87634" w14:textId="27AFFDA7" w:rsidR="00B753D1" w:rsidRDefault="00B753D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0F57406D" w14:textId="45E9E7F2" w:rsidR="00B753D1" w:rsidRDefault="00B753D1" w:rsidP="00B753D1">
            <w:pPr>
              <w:jc w:val="center"/>
            </w:pPr>
            <w:r>
              <w:t>10.</w:t>
            </w:r>
          </w:p>
        </w:tc>
        <w:tc>
          <w:tcPr>
            <w:tcW w:w="853" w:type="dxa"/>
            <w:vAlign w:val="center"/>
          </w:tcPr>
          <w:p w14:paraId="5A9DB5E7" w14:textId="6179D02A" w:rsidR="00B753D1" w:rsidRDefault="00B753D1" w:rsidP="00B753D1">
            <w:pPr>
              <w:jc w:val="center"/>
            </w:pPr>
            <w:r>
              <w:t>2</w:t>
            </w:r>
          </w:p>
        </w:tc>
      </w:tr>
      <w:tr w:rsidR="00B753D1" w14:paraId="51B01A0F" w14:textId="77777777" w:rsidTr="00B753D1">
        <w:trPr>
          <w:trHeight w:val="547"/>
        </w:trPr>
        <w:tc>
          <w:tcPr>
            <w:tcW w:w="2077" w:type="dxa"/>
            <w:vMerge/>
          </w:tcPr>
          <w:p w14:paraId="03EFCA41" w14:textId="77777777" w:rsidR="00B753D1" w:rsidRDefault="00B753D1" w:rsidP="006C3718"/>
        </w:tc>
        <w:tc>
          <w:tcPr>
            <w:tcW w:w="3950" w:type="dxa"/>
            <w:tcBorders>
              <w:bottom w:val="single" w:sz="4" w:space="0" w:color="auto"/>
            </w:tcBorders>
          </w:tcPr>
          <w:p w14:paraId="1DB8C3D3" w14:textId="77777777" w:rsidR="00B753D1" w:rsidRDefault="00B753D1" w:rsidP="006C3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molekulsko-kinetičku teoriju plinova i model idealnog plina.</w:t>
            </w:r>
          </w:p>
        </w:tc>
        <w:tc>
          <w:tcPr>
            <w:tcW w:w="2953" w:type="dxa"/>
            <w:vMerge w:val="restart"/>
            <w:tcBorders>
              <w:bottom w:val="single" w:sz="4" w:space="0" w:color="auto"/>
            </w:tcBorders>
          </w:tcPr>
          <w:p w14:paraId="7F2ED008" w14:textId="77777777" w:rsidR="00B753D1" w:rsidRDefault="00B753D1" w:rsidP="006C3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Molekularno-kinetička teorija plinova</w:t>
            </w:r>
          </w:p>
          <w:p w14:paraId="255B9870" w14:textId="77777777" w:rsidR="00B753D1" w:rsidRDefault="00B753D1" w:rsidP="006C3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Srednja kinetička energija molekula</w:t>
            </w:r>
          </w:p>
          <w:p w14:paraId="1D170476" w14:textId="77777777" w:rsidR="00B753D1" w:rsidRDefault="00B753D1" w:rsidP="006C3718">
            <w:r>
              <w:t>Apsolutna nula u molekularno-kinetičkoj teoriji</w:t>
            </w:r>
          </w:p>
        </w:tc>
        <w:tc>
          <w:tcPr>
            <w:tcW w:w="3211" w:type="dxa"/>
            <w:vMerge/>
          </w:tcPr>
          <w:p w14:paraId="5F96A722" w14:textId="77777777" w:rsidR="00B753D1" w:rsidRDefault="00B753D1" w:rsidP="006C3718"/>
        </w:tc>
        <w:tc>
          <w:tcPr>
            <w:tcW w:w="1004" w:type="dxa"/>
            <w:vMerge/>
            <w:vAlign w:val="center"/>
          </w:tcPr>
          <w:p w14:paraId="5B95CD12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Merge w:val="restart"/>
            <w:tcBorders>
              <w:bottom w:val="single" w:sz="4" w:space="0" w:color="auto"/>
            </w:tcBorders>
            <w:vAlign w:val="center"/>
          </w:tcPr>
          <w:p w14:paraId="6B7135B9" w14:textId="77777777" w:rsidR="00B753D1" w:rsidRDefault="00B753D1" w:rsidP="00B753D1">
            <w:pPr>
              <w:jc w:val="center"/>
            </w:pPr>
            <w:r>
              <w:t>11.</w:t>
            </w:r>
          </w:p>
        </w:tc>
        <w:tc>
          <w:tcPr>
            <w:tcW w:w="853" w:type="dxa"/>
            <w:vMerge w:val="restart"/>
            <w:vAlign w:val="center"/>
          </w:tcPr>
          <w:p w14:paraId="24DED8E9" w14:textId="51057F7A" w:rsidR="00B753D1" w:rsidRDefault="00B753D1" w:rsidP="00B753D1">
            <w:pPr>
              <w:jc w:val="center"/>
            </w:pPr>
            <w:r>
              <w:t>2</w:t>
            </w:r>
          </w:p>
        </w:tc>
      </w:tr>
      <w:tr w:rsidR="00B753D1" w14:paraId="64491460" w14:textId="77777777" w:rsidTr="00B753D1">
        <w:tc>
          <w:tcPr>
            <w:tcW w:w="2077" w:type="dxa"/>
            <w:vMerge/>
          </w:tcPr>
          <w:p w14:paraId="675E05EE" w14:textId="77777777" w:rsidR="00B753D1" w:rsidRDefault="00B753D1" w:rsidP="006C3718"/>
        </w:tc>
        <w:tc>
          <w:tcPr>
            <w:tcW w:w="3950" w:type="dxa"/>
          </w:tcPr>
          <w:p w14:paraId="3DAA05FD" w14:textId="77777777" w:rsidR="00B753D1" w:rsidRDefault="00B753D1" w:rsidP="006C3718">
            <w:r>
              <w:t>Tumači značenje temperature s pomoć molekulsko-kinetičke teorije.</w:t>
            </w:r>
          </w:p>
        </w:tc>
        <w:tc>
          <w:tcPr>
            <w:tcW w:w="2953" w:type="dxa"/>
            <w:vMerge/>
          </w:tcPr>
          <w:p w14:paraId="2FC17F8B" w14:textId="77777777" w:rsidR="00B753D1" w:rsidRDefault="00B753D1" w:rsidP="006C3718"/>
        </w:tc>
        <w:tc>
          <w:tcPr>
            <w:tcW w:w="3211" w:type="dxa"/>
            <w:vMerge/>
          </w:tcPr>
          <w:p w14:paraId="0A4F7224" w14:textId="77777777" w:rsidR="00B753D1" w:rsidRDefault="00B753D1" w:rsidP="006C3718"/>
        </w:tc>
        <w:tc>
          <w:tcPr>
            <w:tcW w:w="1004" w:type="dxa"/>
            <w:vMerge/>
            <w:vAlign w:val="center"/>
          </w:tcPr>
          <w:p w14:paraId="5AE48A43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0F40DEB" w14:textId="77777777" w:rsidR="00B753D1" w:rsidRDefault="00B753D1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77A52294" w14:textId="77777777" w:rsidR="00B753D1" w:rsidRDefault="00B753D1" w:rsidP="00B753D1">
            <w:pPr>
              <w:jc w:val="center"/>
            </w:pPr>
          </w:p>
        </w:tc>
      </w:tr>
      <w:tr w:rsidR="00B753D1" w14:paraId="77FD67E5" w14:textId="77777777" w:rsidTr="00B753D1">
        <w:tc>
          <w:tcPr>
            <w:tcW w:w="2077" w:type="dxa"/>
            <w:vMerge/>
          </w:tcPr>
          <w:p w14:paraId="007DCDA8" w14:textId="77777777" w:rsidR="00B753D1" w:rsidRDefault="00B753D1" w:rsidP="0014685F"/>
        </w:tc>
        <w:tc>
          <w:tcPr>
            <w:tcW w:w="3950" w:type="dxa"/>
          </w:tcPr>
          <w:p w14:paraId="29974EBA" w14:textId="77777777" w:rsidR="00B753D1" w:rsidRDefault="00B753D1" w:rsidP="0014685F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4F902C43" w14:textId="3E1C338F" w:rsidR="00B753D1" w:rsidRDefault="00B753D1" w:rsidP="0014685F">
            <w:r>
              <w:t>Analiziranje idealnog plin i molekulsko – kinetičkog modela plina</w:t>
            </w:r>
          </w:p>
        </w:tc>
        <w:tc>
          <w:tcPr>
            <w:tcW w:w="3211" w:type="dxa"/>
            <w:vMerge/>
          </w:tcPr>
          <w:p w14:paraId="450EA2D7" w14:textId="77777777" w:rsidR="00B753D1" w:rsidRDefault="00B753D1" w:rsidP="0014685F"/>
        </w:tc>
        <w:tc>
          <w:tcPr>
            <w:tcW w:w="1004" w:type="dxa"/>
            <w:vMerge/>
            <w:vAlign w:val="center"/>
          </w:tcPr>
          <w:p w14:paraId="3DD355C9" w14:textId="77777777" w:rsidR="00B753D1" w:rsidRDefault="00B753D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1A81F0B1" w14:textId="77777777" w:rsidR="00B753D1" w:rsidRDefault="00B753D1" w:rsidP="00B753D1">
            <w:pPr>
              <w:jc w:val="center"/>
            </w:pPr>
          </w:p>
          <w:p w14:paraId="6D6998CD" w14:textId="77777777" w:rsidR="00B753D1" w:rsidRDefault="00B753D1" w:rsidP="00B753D1">
            <w:pPr>
              <w:jc w:val="center"/>
            </w:pPr>
            <w:r>
              <w:t>12.</w:t>
            </w:r>
          </w:p>
        </w:tc>
        <w:tc>
          <w:tcPr>
            <w:tcW w:w="853" w:type="dxa"/>
            <w:vAlign w:val="center"/>
          </w:tcPr>
          <w:p w14:paraId="717AAFBA" w14:textId="77777777" w:rsidR="00B753D1" w:rsidRDefault="00B753D1" w:rsidP="00B753D1">
            <w:pPr>
              <w:jc w:val="center"/>
            </w:pPr>
          </w:p>
          <w:p w14:paraId="1D63D2B4" w14:textId="77777777" w:rsidR="00B753D1" w:rsidRDefault="00B753D1" w:rsidP="00B753D1">
            <w:pPr>
              <w:jc w:val="center"/>
            </w:pPr>
            <w:r>
              <w:t>2</w:t>
            </w:r>
          </w:p>
        </w:tc>
      </w:tr>
      <w:tr w:rsidR="00334176" w14:paraId="6FC027B0" w14:textId="77777777" w:rsidTr="00B753D1">
        <w:tc>
          <w:tcPr>
            <w:tcW w:w="2077" w:type="dxa"/>
            <w:vMerge w:val="restart"/>
          </w:tcPr>
          <w:p w14:paraId="56EE48EE" w14:textId="77777777" w:rsidR="00334176" w:rsidRDefault="00334176" w:rsidP="0014685F">
            <w:pPr>
              <w:rPr>
                <w:b/>
              </w:rPr>
            </w:pPr>
          </w:p>
          <w:p w14:paraId="2908EB2C" w14:textId="77777777" w:rsidR="00334176" w:rsidRDefault="00334176" w:rsidP="0014685F">
            <w:pPr>
              <w:rPr>
                <w:b/>
              </w:rPr>
            </w:pPr>
          </w:p>
          <w:p w14:paraId="121FD38A" w14:textId="77777777" w:rsidR="00334176" w:rsidRDefault="00334176" w:rsidP="0014685F">
            <w:pPr>
              <w:rPr>
                <w:b/>
              </w:rPr>
            </w:pPr>
          </w:p>
          <w:p w14:paraId="1FE2DD96" w14:textId="77777777" w:rsidR="00334176" w:rsidRDefault="00334176" w:rsidP="0014685F">
            <w:pPr>
              <w:rPr>
                <w:b/>
              </w:rPr>
            </w:pPr>
          </w:p>
          <w:p w14:paraId="62562804" w14:textId="0C02AAEE" w:rsidR="00334176" w:rsidRPr="009870F8" w:rsidRDefault="2BAE7EA1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D.2.</w:t>
            </w:r>
            <w:r w:rsidR="00F9506A">
              <w:rPr>
                <w:b/>
                <w:bCs/>
              </w:rPr>
              <w:t>4</w:t>
            </w:r>
            <w:r w:rsidRPr="0341089C">
              <w:rPr>
                <w:b/>
                <w:bCs/>
              </w:rPr>
              <w:t>. Analizira termodinamičke procese i sustave</w:t>
            </w:r>
            <w:r w:rsidR="3CCF2B6E" w:rsidRPr="0341089C">
              <w:rPr>
                <w:b/>
                <w:bCs/>
              </w:rPr>
              <w:t>.</w:t>
            </w:r>
          </w:p>
          <w:p w14:paraId="27357532" w14:textId="77777777" w:rsidR="00334176" w:rsidRDefault="00334176" w:rsidP="0014685F"/>
          <w:p w14:paraId="07F023C8" w14:textId="77777777" w:rsidR="00334176" w:rsidRDefault="00334176" w:rsidP="0014685F">
            <w:pPr>
              <w:rPr>
                <w:b/>
              </w:rPr>
            </w:pPr>
          </w:p>
          <w:p w14:paraId="4BDB5498" w14:textId="77777777" w:rsidR="00334176" w:rsidRPr="009870F8" w:rsidRDefault="00334176" w:rsidP="0014685F">
            <w:pPr>
              <w:rPr>
                <w:b/>
              </w:rPr>
            </w:pPr>
          </w:p>
        </w:tc>
        <w:tc>
          <w:tcPr>
            <w:tcW w:w="3950" w:type="dxa"/>
          </w:tcPr>
          <w:p w14:paraId="1D46B5EC" w14:textId="77777777" w:rsidR="00334176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Analizira termodinamičke sustave i procese.</w:t>
            </w:r>
          </w:p>
          <w:p w14:paraId="2916C19D" w14:textId="77777777" w:rsidR="00334176" w:rsidRDefault="00334176" w:rsidP="0014685F"/>
        </w:tc>
        <w:tc>
          <w:tcPr>
            <w:tcW w:w="2953" w:type="dxa"/>
          </w:tcPr>
          <w:p w14:paraId="557606D0" w14:textId="77777777" w:rsidR="00334176" w:rsidRPr="00CA61C5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Promjena unutarnje energije izmjenom topline i radom</w:t>
            </w:r>
          </w:p>
        </w:tc>
        <w:tc>
          <w:tcPr>
            <w:tcW w:w="3211" w:type="dxa"/>
            <w:vMerge w:val="restart"/>
          </w:tcPr>
          <w:p w14:paraId="785F6CF0" w14:textId="77777777" w:rsidR="00334176" w:rsidRDefault="00334176" w:rsidP="0014685F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A.4/5.1.</w:t>
            </w:r>
            <w:r w:rsidRPr="00E63357">
              <w:t xml:space="preserve"> Učenik samostalno traži nove informacije iz različitih izvora, transformira ih u novo znanje i uspješno primjenjuje pri rješavanju problema.  </w:t>
            </w:r>
          </w:p>
          <w:p w14:paraId="42A73598" w14:textId="77777777" w:rsidR="00334176" w:rsidRDefault="00334176" w:rsidP="0014685F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14:paraId="42AEA6D6" w14:textId="77777777" w:rsidR="00334176" w:rsidRDefault="00334176" w:rsidP="0014685F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A 4. 1.</w:t>
            </w:r>
            <w:r w:rsidRPr="00E63357">
              <w:t xml:space="preserve"> Učenik kritički odabire odgovarajuću digitalnu tehnologiju.</w:t>
            </w:r>
          </w:p>
          <w:p w14:paraId="0AC79E77" w14:textId="77777777" w:rsidR="00334176" w:rsidRDefault="00334176" w:rsidP="0014685F">
            <w:proofErr w:type="spellStart"/>
            <w:r w:rsidRPr="003B4C43">
              <w:rPr>
                <w:b/>
              </w:rPr>
              <w:t>osr</w:t>
            </w:r>
            <w:proofErr w:type="spellEnd"/>
            <w:r w:rsidRPr="003B4C43">
              <w:rPr>
                <w:b/>
              </w:rPr>
              <w:t xml:space="preserve"> B 4.2.</w:t>
            </w:r>
            <w:r w:rsidRPr="00E63357">
              <w:t xml:space="preserve"> Suradnički uči i radi u timu.</w:t>
            </w:r>
          </w:p>
          <w:p w14:paraId="681722D0" w14:textId="77777777" w:rsidR="00334176" w:rsidRDefault="00334176" w:rsidP="0014685F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14:paraId="7DAF6715" w14:textId="77777777" w:rsidR="00334176" w:rsidRDefault="00334176" w:rsidP="0014685F">
            <w:proofErr w:type="spellStart"/>
            <w:r w:rsidRPr="003B4C43">
              <w:rPr>
                <w:b/>
              </w:rPr>
              <w:lastRenderedPageBreak/>
              <w:t>ikt</w:t>
            </w:r>
            <w:proofErr w:type="spellEnd"/>
            <w:r w:rsidRPr="003B4C43">
              <w:rPr>
                <w:b/>
              </w:rPr>
              <w:t xml:space="preserve"> A 4. 1</w:t>
            </w:r>
            <w:r w:rsidRPr="003B4C43">
              <w:t>. Učenik kritički odabire odgovarajuću digitalnu tehnologiju.</w:t>
            </w:r>
          </w:p>
        </w:tc>
        <w:tc>
          <w:tcPr>
            <w:tcW w:w="1004" w:type="dxa"/>
            <w:vMerge w:val="restart"/>
            <w:vAlign w:val="center"/>
          </w:tcPr>
          <w:p w14:paraId="74869460" w14:textId="77777777" w:rsidR="00334176" w:rsidRDefault="00334176" w:rsidP="00B753D1">
            <w:pPr>
              <w:jc w:val="center"/>
            </w:pPr>
          </w:p>
          <w:p w14:paraId="187F57B8" w14:textId="77777777" w:rsidR="00334176" w:rsidRDefault="00334176" w:rsidP="00B753D1">
            <w:pPr>
              <w:jc w:val="center"/>
            </w:pPr>
          </w:p>
          <w:p w14:paraId="54738AF4" w14:textId="77777777" w:rsidR="00334176" w:rsidRDefault="00334176" w:rsidP="00B753D1">
            <w:pPr>
              <w:jc w:val="center"/>
            </w:pPr>
          </w:p>
          <w:p w14:paraId="4E45B639" w14:textId="20CD4C4D" w:rsidR="00334176" w:rsidRDefault="00334176" w:rsidP="00B753D1">
            <w:pPr>
              <w:jc w:val="center"/>
            </w:pPr>
            <w:r>
              <w:t>XII</w:t>
            </w:r>
            <w:r w:rsidR="3C48F87A">
              <w:t>.</w:t>
            </w:r>
          </w:p>
        </w:tc>
        <w:tc>
          <w:tcPr>
            <w:tcW w:w="837" w:type="dxa"/>
            <w:vMerge w:val="restart"/>
            <w:vAlign w:val="center"/>
          </w:tcPr>
          <w:p w14:paraId="46ABBD8F" w14:textId="77777777" w:rsidR="00334176" w:rsidRDefault="00334176" w:rsidP="00B753D1">
            <w:pPr>
              <w:jc w:val="center"/>
            </w:pPr>
          </w:p>
          <w:p w14:paraId="06BBA33E" w14:textId="77777777" w:rsidR="00334176" w:rsidRDefault="00334176" w:rsidP="00B753D1">
            <w:pPr>
              <w:jc w:val="center"/>
            </w:pPr>
          </w:p>
          <w:p w14:paraId="43ACE903" w14:textId="77777777" w:rsidR="00334176" w:rsidRDefault="00334176" w:rsidP="00B753D1">
            <w:pPr>
              <w:jc w:val="center"/>
            </w:pPr>
            <w:r>
              <w:t>13.</w:t>
            </w:r>
          </w:p>
        </w:tc>
        <w:tc>
          <w:tcPr>
            <w:tcW w:w="853" w:type="dxa"/>
            <w:vMerge w:val="restart"/>
            <w:vAlign w:val="center"/>
          </w:tcPr>
          <w:p w14:paraId="464FCBC1" w14:textId="77777777" w:rsidR="00334176" w:rsidRDefault="00334176" w:rsidP="00B753D1">
            <w:pPr>
              <w:jc w:val="center"/>
            </w:pPr>
          </w:p>
          <w:p w14:paraId="5C8C6B09" w14:textId="77777777" w:rsidR="00334176" w:rsidRDefault="00334176" w:rsidP="00B753D1">
            <w:pPr>
              <w:jc w:val="center"/>
            </w:pPr>
          </w:p>
          <w:p w14:paraId="4FD71FBC" w14:textId="77777777" w:rsidR="00334176" w:rsidRDefault="00334176" w:rsidP="00B753D1">
            <w:pPr>
              <w:jc w:val="center"/>
            </w:pPr>
            <w:r>
              <w:t>2</w:t>
            </w:r>
          </w:p>
          <w:p w14:paraId="3382A365" w14:textId="77777777" w:rsidR="00334176" w:rsidRDefault="00334176" w:rsidP="00B753D1">
            <w:pPr>
              <w:jc w:val="center"/>
            </w:pPr>
          </w:p>
          <w:p w14:paraId="5C71F136" w14:textId="77777777" w:rsidR="00334176" w:rsidRDefault="00334176" w:rsidP="00B753D1">
            <w:pPr>
              <w:jc w:val="center"/>
            </w:pPr>
          </w:p>
        </w:tc>
      </w:tr>
      <w:tr w:rsidR="00334176" w14:paraId="796DBC59" w14:textId="77777777" w:rsidTr="00B753D1">
        <w:tc>
          <w:tcPr>
            <w:tcW w:w="2077" w:type="dxa"/>
            <w:vMerge/>
          </w:tcPr>
          <w:p w14:paraId="62199465" w14:textId="77777777" w:rsidR="00334176" w:rsidRPr="009870F8" w:rsidRDefault="00334176" w:rsidP="0014685F">
            <w:pPr>
              <w:rPr>
                <w:b/>
              </w:rPr>
            </w:pPr>
          </w:p>
        </w:tc>
        <w:tc>
          <w:tcPr>
            <w:tcW w:w="3950" w:type="dxa"/>
          </w:tcPr>
          <w:p w14:paraId="2F12A962" w14:textId="77777777" w:rsidR="00334176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promjenu unutarnje energije toplinom.</w:t>
            </w:r>
          </w:p>
        </w:tc>
        <w:tc>
          <w:tcPr>
            <w:tcW w:w="2953" w:type="dxa"/>
          </w:tcPr>
          <w:p w14:paraId="04528F68" w14:textId="77777777" w:rsidR="00334176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Toplinski kapacitet i specifični toplinski kapacitet</w:t>
            </w:r>
          </w:p>
        </w:tc>
        <w:tc>
          <w:tcPr>
            <w:tcW w:w="3211" w:type="dxa"/>
            <w:vMerge/>
          </w:tcPr>
          <w:p w14:paraId="0DA123B1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4C4CEA3D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0895670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38C1F859" w14:textId="77777777" w:rsidR="00334176" w:rsidRDefault="00334176" w:rsidP="00B753D1">
            <w:pPr>
              <w:jc w:val="center"/>
            </w:pPr>
          </w:p>
        </w:tc>
      </w:tr>
      <w:tr w:rsidR="00AA47A1" w14:paraId="3E6D0C38" w14:textId="77777777" w:rsidTr="00B753D1">
        <w:trPr>
          <w:trHeight w:val="178"/>
        </w:trPr>
        <w:tc>
          <w:tcPr>
            <w:tcW w:w="2077" w:type="dxa"/>
            <w:vMerge/>
          </w:tcPr>
          <w:p w14:paraId="0C8FE7CE" w14:textId="77777777" w:rsidR="00AA47A1" w:rsidRDefault="00AA47A1" w:rsidP="0014685F"/>
        </w:tc>
        <w:tc>
          <w:tcPr>
            <w:tcW w:w="3950" w:type="dxa"/>
          </w:tcPr>
          <w:p w14:paraId="42B34D2B" w14:textId="77777777" w:rsidR="00AA47A1" w:rsidRDefault="00AA47A1" w:rsidP="0014685F">
            <w:r>
              <w:t xml:space="preserve">Primjenjuje </w:t>
            </w:r>
            <w:proofErr w:type="spellStart"/>
            <w:r>
              <w:t>Richmanovo</w:t>
            </w:r>
            <w:proofErr w:type="spellEnd"/>
            <w:r>
              <w:t xml:space="preserve"> pravilo.</w:t>
            </w:r>
          </w:p>
        </w:tc>
        <w:tc>
          <w:tcPr>
            <w:tcW w:w="2953" w:type="dxa"/>
          </w:tcPr>
          <w:p w14:paraId="0E3B1184" w14:textId="77777777" w:rsidR="00AA47A1" w:rsidRDefault="00AA47A1" w:rsidP="0014685F">
            <w:proofErr w:type="spellStart"/>
            <w:r>
              <w:t>Richmanovo</w:t>
            </w:r>
            <w:proofErr w:type="spellEnd"/>
            <w:r>
              <w:t xml:space="preserve"> pravilo</w:t>
            </w:r>
          </w:p>
          <w:p w14:paraId="41004F19" w14:textId="77777777" w:rsidR="00AA47A1" w:rsidRDefault="00AA47A1" w:rsidP="0014685F"/>
        </w:tc>
        <w:tc>
          <w:tcPr>
            <w:tcW w:w="3211" w:type="dxa"/>
            <w:vMerge/>
          </w:tcPr>
          <w:p w14:paraId="67C0C651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08D56CC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4FED937" w14:textId="77777777" w:rsidR="00AA47A1" w:rsidRDefault="00AA47A1" w:rsidP="00B753D1">
            <w:pPr>
              <w:jc w:val="center"/>
            </w:pPr>
            <w:r>
              <w:t>14.</w:t>
            </w:r>
          </w:p>
        </w:tc>
        <w:tc>
          <w:tcPr>
            <w:tcW w:w="853" w:type="dxa"/>
            <w:vAlign w:val="center"/>
          </w:tcPr>
          <w:p w14:paraId="39A728AC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545F8DC3" w14:textId="77777777" w:rsidTr="00B753D1">
        <w:trPr>
          <w:trHeight w:val="178"/>
        </w:trPr>
        <w:tc>
          <w:tcPr>
            <w:tcW w:w="2077" w:type="dxa"/>
            <w:vMerge/>
          </w:tcPr>
          <w:p w14:paraId="797E50C6" w14:textId="77777777" w:rsidR="00AA47A1" w:rsidRDefault="00AA47A1" w:rsidP="0014685F"/>
        </w:tc>
        <w:tc>
          <w:tcPr>
            <w:tcW w:w="3950" w:type="dxa"/>
          </w:tcPr>
          <w:p w14:paraId="367B3137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02C59B4D" w14:textId="258C0329" w:rsidR="00AA47A1" w:rsidRDefault="2545F45F" w:rsidP="0014685F">
            <w:r>
              <w:t>Analiziranje termodinamičkih pro</w:t>
            </w:r>
            <w:r w:rsidR="70D92E1D">
              <w:t>c</w:t>
            </w:r>
            <w:r>
              <w:t>esa</w:t>
            </w:r>
          </w:p>
        </w:tc>
        <w:tc>
          <w:tcPr>
            <w:tcW w:w="3211" w:type="dxa"/>
            <w:vMerge/>
          </w:tcPr>
          <w:p w14:paraId="7B04FA47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568C698B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00F6DC0A" w14:textId="77777777" w:rsidR="00AA47A1" w:rsidRDefault="00AA47A1" w:rsidP="00B753D1">
            <w:pPr>
              <w:jc w:val="center"/>
            </w:pPr>
            <w:r>
              <w:t>15.</w:t>
            </w:r>
          </w:p>
        </w:tc>
        <w:tc>
          <w:tcPr>
            <w:tcW w:w="853" w:type="dxa"/>
            <w:vAlign w:val="center"/>
          </w:tcPr>
          <w:p w14:paraId="18B4C29E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38E986A6" w14:textId="77777777" w:rsidTr="00B753D1">
        <w:trPr>
          <w:trHeight w:val="547"/>
        </w:trPr>
        <w:tc>
          <w:tcPr>
            <w:tcW w:w="2077" w:type="dxa"/>
            <w:vMerge/>
          </w:tcPr>
          <w:p w14:paraId="1A939487" w14:textId="77777777" w:rsidR="00AA47A1" w:rsidRDefault="00AA47A1" w:rsidP="0014685F"/>
        </w:tc>
        <w:tc>
          <w:tcPr>
            <w:tcW w:w="3950" w:type="dxa"/>
            <w:tcBorders>
              <w:bottom w:val="single" w:sz="4" w:space="0" w:color="auto"/>
            </w:tcBorders>
          </w:tcPr>
          <w:p w14:paraId="013E1413" w14:textId="77777777" w:rsidR="00AA47A1" w:rsidRDefault="00AA47A1" w:rsidP="0014685F">
            <w:r>
              <w:t>Objašnjava latentnu toplinu taljenja i isparavanja.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AA258D8" w14:textId="77777777" w:rsidR="00AA47A1" w:rsidRDefault="00AA47A1" w:rsidP="0014685F"/>
          <w:p w14:paraId="2066E9F5" w14:textId="77777777" w:rsidR="00AA47A1" w:rsidRDefault="00AA47A1" w:rsidP="0014685F">
            <w:r>
              <w:t>Latentne topline</w:t>
            </w:r>
          </w:p>
        </w:tc>
        <w:tc>
          <w:tcPr>
            <w:tcW w:w="3211" w:type="dxa"/>
            <w:vMerge/>
          </w:tcPr>
          <w:p w14:paraId="6FFBD3EC" w14:textId="77777777" w:rsidR="00AA47A1" w:rsidRDefault="00AA47A1" w:rsidP="0014685F"/>
        </w:tc>
        <w:tc>
          <w:tcPr>
            <w:tcW w:w="1004" w:type="dxa"/>
            <w:vMerge w:val="restart"/>
            <w:vAlign w:val="center"/>
          </w:tcPr>
          <w:p w14:paraId="30DCCCAD" w14:textId="77777777" w:rsidR="00AA47A1" w:rsidRDefault="00AA47A1" w:rsidP="00B753D1">
            <w:pPr>
              <w:jc w:val="center"/>
            </w:pPr>
          </w:p>
          <w:p w14:paraId="36AF6883" w14:textId="77777777" w:rsidR="00AA47A1" w:rsidRDefault="00AA47A1" w:rsidP="00B753D1">
            <w:pPr>
              <w:jc w:val="center"/>
            </w:pPr>
          </w:p>
          <w:p w14:paraId="2906B3E5" w14:textId="30CF4D6D" w:rsidR="00AA47A1" w:rsidRDefault="00AA47A1" w:rsidP="00B753D1">
            <w:pPr>
              <w:jc w:val="center"/>
            </w:pPr>
            <w:r>
              <w:t>I</w:t>
            </w:r>
            <w:r w:rsidR="129BFF5A">
              <w:t>.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77F06FB0" w14:textId="77777777" w:rsidR="00AA47A1" w:rsidRDefault="00AA47A1" w:rsidP="00B753D1">
            <w:pPr>
              <w:jc w:val="center"/>
            </w:pPr>
            <w:r>
              <w:t>16.</w:t>
            </w:r>
          </w:p>
        </w:tc>
        <w:tc>
          <w:tcPr>
            <w:tcW w:w="853" w:type="dxa"/>
            <w:vAlign w:val="center"/>
          </w:tcPr>
          <w:p w14:paraId="6DEB9483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04573037" w14:textId="77777777" w:rsidTr="00B753D1">
        <w:tc>
          <w:tcPr>
            <w:tcW w:w="2077" w:type="dxa"/>
            <w:vMerge/>
          </w:tcPr>
          <w:p w14:paraId="54C529ED" w14:textId="77777777" w:rsidR="00AA47A1" w:rsidRDefault="00AA47A1" w:rsidP="0014685F"/>
        </w:tc>
        <w:tc>
          <w:tcPr>
            <w:tcW w:w="3950" w:type="dxa"/>
          </w:tcPr>
          <w:p w14:paraId="70767A4B" w14:textId="77777777" w:rsidR="00AA47A1" w:rsidRDefault="00AA47A1" w:rsidP="0014685F">
            <w:r>
              <w:t>Povezuje toplinu i rad s promjenom unutarnje energije na primjerima.</w:t>
            </w:r>
          </w:p>
        </w:tc>
        <w:tc>
          <w:tcPr>
            <w:tcW w:w="2953" w:type="dxa"/>
          </w:tcPr>
          <w:p w14:paraId="5653CD13" w14:textId="77777777" w:rsidR="00AA47A1" w:rsidRDefault="00AA47A1" w:rsidP="0014685F">
            <w:r>
              <w:t>Rad plina pri izobarnoj promjeni</w:t>
            </w:r>
          </w:p>
        </w:tc>
        <w:tc>
          <w:tcPr>
            <w:tcW w:w="3211" w:type="dxa"/>
            <w:vMerge/>
          </w:tcPr>
          <w:p w14:paraId="1C0157D6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691E7B2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79B977D" w14:textId="77777777" w:rsidR="00AA47A1" w:rsidRDefault="00AA47A1" w:rsidP="00B753D1">
            <w:pPr>
              <w:jc w:val="center"/>
            </w:pPr>
            <w:r>
              <w:t>17.</w:t>
            </w:r>
          </w:p>
        </w:tc>
        <w:tc>
          <w:tcPr>
            <w:tcW w:w="853" w:type="dxa"/>
            <w:vAlign w:val="center"/>
          </w:tcPr>
          <w:p w14:paraId="7FC42638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45C7D589" w14:textId="77777777" w:rsidTr="00B753D1">
        <w:tc>
          <w:tcPr>
            <w:tcW w:w="2077" w:type="dxa"/>
            <w:vMerge/>
          </w:tcPr>
          <w:p w14:paraId="526770CE" w14:textId="77777777" w:rsidR="00AA47A1" w:rsidRDefault="00AA47A1" w:rsidP="0014685F"/>
        </w:tc>
        <w:tc>
          <w:tcPr>
            <w:tcW w:w="3950" w:type="dxa"/>
          </w:tcPr>
          <w:p w14:paraId="328E88A6" w14:textId="2DB0153E" w:rsidR="00AA47A1" w:rsidRDefault="00AA47A1" w:rsidP="0014685F">
            <w:r>
              <w:t xml:space="preserve">Tumači I. i II. </w:t>
            </w:r>
            <w:r w:rsidR="00FD5F5B">
              <w:t>z</w:t>
            </w:r>
            <w:r>
              <w:t>akon termodinamike.</w:t>
            </w:r>
          </w:p>
        </w:tc>
        <w:tc>
          <w:tcPr>
            <w:tcW w:w="2953" w:type="dxa"/>
          </w:tcPr>
          <w:p w14:paraId="5E7332F4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Zakoni termodinamike</w:t>
            </w:r>
          </w:p>
          <w:p w14:paraId="7CBEED82" w14:textId="77777777" w:rsidR="00AA47A1" w:rsidRPr="00CA61C5" w:rsidRDefault="00AA47A1" w:rsidP="001468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1" w:type="dxa"/>
            <w:vMerge/>
          </w:tcPr>
          <w:p w14:paraId="6E36661F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8645DC7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5FB52BB" w14:textId="77777777" w:rsidR="00AA47A1" w:rsidRDefault="00AA47A1" w:rsidP="00B753D1">
            <w:pPr>
              <w:jc w:val="center"/>
            </w:pPr>
            <w:r>
              <w:t>18.</w:t>
            </w:r>
          </w:p>
        </w:tc>
        <w:tc>
          <w:tcPr>
            <w:tcW w:w="853" w:type="dxa"/>
            <w:vAlign w:val="center"/>
          </w:tcPr>
          <w:p w14:paraId="46783CDB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6C06287E" w14:textId="77777777" w:rsidTr="00B753D1">
        <w:trPr>
          <w:trHeight w:val="447"/>
        </w:trPr>
        <w:tc>
          <w:tcPr>
            <w:tcW w:w="2077" w:type="dxa"/>
            <w:vMerge/>
          </w:tcPr>
          <w:p w14:paraId="135E58C4" w14:textId="77777777" w:rsidR="00AA47A1" w:rsidRDefault="00AA47A1" w:rsidP="0014685F"/>
        </w:tc>
        <w:tc>
          <w:tcPr>
            <w:tcW w:w="3950" w:type="dxa"/>
          </w:tcPr>
          <w:p w14:paraId="568607FD" w14:textId="77777777" w:rsidR="00AA47A1" w:rsidRDefault="00AA47A1" w:rsidP="0014685F">
            <w:r>
              <w:t>Objašnjava rad toplinskih strojeva i analizira njegovu korisnost.</w:t>
            </w:r>
          </w:p>
        </w:tc>
        <w:tc>
          <w:tcPr>
            <w:tcW w:w="2953" w:type="dxa"/>
          </w:tcPr>
          <w:p w14:paraId="1DAEA569" w14:textId="77777777" w:rsidR="00AA47A1" w:rsidRDefault="00AA47A1" w:rsidP="0014685F">
            <w:r>
              <w:t>Kružni proces</w:t>
            </w:r>
          </w:p>
          <w:p w14:paraId="50FFC39C" w14:textId="77777777" w:rsidR="00AA47A1" w:rsidRDefault="00AA47A1" w:rsidP="0014685F">
            <w:r>
              <w:t>Toplinski stroj</w:t>
            </w:r>
          </w:p>
        </w:tc>
        <w:tc>
          <w:tcPr>
            <w:tcW w:w="3211" w:type="dxa"/>
            <w:vMerge/>
          </w:tcPr>
          <w:p w14:paraId="62EBF9A1" w14:textId="77777777" w:rsidR="00AA47A1" w:rsidRDefault="00AA47A1" w:rsidP="0014685F"/>
        </w:tc>
        <w:tc>
          <w:tcPr>
            <w:tcW w:w="1004" w:type="dxa"/>
            <w:vMerge w:val="restart"/>
            <w:vAlign w:val="center"/>
          </w:tcPr>
          <w:p w14:paraId="0C6C2CD5" w14:textId="77777777" w:rsidR="00AA47A1" w:rsidRDefault="00AA47A1" w:rsidP="00B753D1">
            <w:pPr>
              <w:jc w:val="center"/>
            </w:pPr>
          </w:p>
          <w:p w14:paraId="709E88E4" w14:textId="77777777" w:rsidR="00AA47A1" w:rsidRDefault="00AA47A1" w:rsidP="00B753D1">
            <w:pPr>
              <w:jc w:val="center"/>
            </w:pPr>
          </w:p>
          <w:p w14:paraId="508C98E9" w14:textId="77777777" w:rsidR="00AA47A1" w:rsidRDefault="00AA47A1" w:rsidP="00B753D1">
            <w:pPr>
              <w:jc w:val="center"/>
            </w:pPr>
          </w:p>
          <w:p w14:paraId="3831BF2B" w14:textId="08D4AC2C" w:rsidR="00AA47A1" w:rsidRDefault="00AA47A1" w:rsidP="00B753D1">
            <w:pPr>
              <w:jc w:val="center"/>
            </w:pPr>
            <w:r>
              <w:t>II</w:t>
            </w:r>
            <w:r w:rsidR="70901148">
              <w:t>.</w:t>
            </w:r>
          </w:p>
          <w:p w14:paraId="7F83DA7B" w14:textId="0831AD54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499A42DD" w14:textId="77777777" w:rsidR="00AA47A1" w:rsidRDefault="00AA47A1" w:rsidP="00B753D1">
            <w:pPr>
              <w:jc w:val="center"/>
            </w:pPr>
            <w:r>
              <w:t>19.</w:t>
            </w:r>
          </w:p>
        </w:tc>
        <w:tc>
          <w:tcPr>
            <w:tcW w:w="853" w:type="dxa"/>
            <w:vAlign w:val="center"/>
          </w:tcPr>
          <w:p w14:paraId="5B896037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009A2CC1" w14:textId="77777777" w:rsidTr="00B753D1">
        <w:trPr>
          <w:trHeight w:val="447"/>
        </w:trPr>
        <w:tc>
          <w:tcPr>
            <w:tcW w:w="2077" w:type="dxa"/>
            <w:vMerge/>
          </w:tcPr>
          <w:p w14:paraId="779F8E76" w14:textId="77777777" w:rsidR="00AA47A1" w:rsidRDefault="00AA47A1" w:rsidP="0014685F"/>
        </w:tc>
        <w:tc>
          <w:tcPr>
            <w:tcW w:w="3950" w:type="dxa"/>
          </w:tcPr>
          <w:p w14:paraId="38F54558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1228AC06" w14:textId="77777777" w:rsidR="00AA47A1" w:rsidRDefault="00AA47A1" w:rsidP="0014685F">
            <w:r>
              <w:t>Analiziranje termodinamičke procese i sustave</w:t>
            </w:r>
          </w:p>
          <w:p w14:paraId="7818863E" w14:textId="77777777" w:rsidR="00334176" w:rsidRDefault="00334176" w:rsidP="0014685F"/>
        </w:tc>
        <w:tc>
          <w:tcPr>
            <w:tcW w:w="3211" w:type="dxa"/>
            <w:vMerge/>
          </w:tcPr>
          <w:p w14:paraId="44F69B9A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5F07D11E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41508A3C" w14:textId="77777777" w:rsidR="00334176" w:rsidRDefault="00334176" w:rsidP="00B753D1">
            <w:pPr>
              <w:jc w:val="center"/>
            </w:pPr>
          </w:p>
          <w:p w14:paraId="2F17FE39" w14:textId="77777777" w:rsidR="00AA47A1" w:rsidRDefault="00AA47A1" w:rsidP="00B753D1">
            <w:pPr>
              <w:jc w:val="center"/>
            </w:pPr>
            <w:r>
              <w:t>20.</w:t>
            </w:r>
          </w:p>
        </w:tc>
        <w:tc>
          <w:tcPr>
            <w:tcW w:w="853" w:type="dxa"/>
            <w:vAlign w:val="center"/>
          </w:tcPr>
          <w:p w14:paraId="43D6B1D6" w14:textId="77777777" w:rsidR="00334176" w:rsidRDefault="00334176" w:rsidP="00B753D1">
            <w:pPr>
              <w:jc w:val="center"/>
            </w:pPr>
          </w:p>
          <w:p w14:paraId="0E86812A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58BD480B" w14:textId="77777777" w:rsidTr="00B753D1">
        <w:trPr>
          <w:trHeight w:val="274"/>
        </w:trPr>
        <w:tc>
          <w:tcPr>
            <w:tcW w:w="2077" w:type="dxa"/>
            <w:vMerge w:val="restart"/>
          </w:tcPr>
          <w:p w14:paraId="69E73AD6" w14:textId="330DEBDE" w:rsidR="00AA47A1" w:rsidRPr="00631C7F" w:rsidRDefault="753DBE6E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B.2.</w:t>
            </w:r>
            <w:r w:rsidR="00F9506A">
              <w:rPr>
                <w:b/>
                <w:bCs/>
              </w:rPr>
              <w:t>5</w:t>
            </w:r>
            <w:r w:rsidRPr="0341089C">
              <w:rPr>
                <w:b/>
                <w:bCs/>
              </w:rPr>
              <w:t>. Objašnjava elektr</w:t>
            </w:r>
            <w:r w:rsidR="00F9506A">
              <w:rPr>
                <w:b/>
                <w:bCs/>
              </w:rPr>
              <w:t>ostatičke</w:t>
            </w:r>
            <w:r w:rsidRPr="0341089C">
              <w:rPr>
                <w:b/>
                <w:bCs/>
              </w:rPr>
              <w:t xml:space="preserve"> pojave, primjenjuje koncepte i zakone elektrostatike</w:t>
            </w:r>
            <w:r w:rsidR="6DA97D7F" w:rsidRPr="0341089C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14:paraId="70F2A32D" w14:textId="77777777" w:rsidR="00AA47A1" w:rsidRPr="004B235B" w:rsidRDefault="00AA47A1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elektriziranje tijela.</w:t>
            </w:r>
          </w:p>
        </w:tc>
        <w:tc>
          <w:tcPr>
            <w:tcW w:w="2953" w:type="dxa"/>
          </w:tcPr>
          <w:p w14:paraId="50D6FA74" w14:textId="77777777" w:rsidR="00AA47A1" w:rsidRDefault="00AA47A1" w:rsidP="0014685F">
            <w:r>
              <w:t>Električni naboj</w:t>
            </w:r>
          </w:p>
        </w:tc>
        <w:tc>
          <w:tcPr>
            <w:tcW w:w="3211" w:type="dxa"/>
            <w:vMerge w:val="restart"/>
          </w:tcPr>
          <w:p w14:paraId="5E4823E2" w14:textId="77777777" w:rsidR="00AA47A1" w:rsidRDefault="00AA47A1" w:rsidP="0014685F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A.4/5.4</w:t>
            </w:r>
            <w:r w:rsidRPr="00E63357">
              <w:t>. Učenik samostalno kritički promišlja i vrednuje ideje.</w:t>
            </w:r>
          </w:p>
          <w:p w14:paraId="0E4AF36D" w14:textId="77777777" w:rsidR="00AA47A1" w:rsidRDefault="00AA47A1" w:rsidP="0014685F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14:paraId="17DBC151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6F8BD81B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2613E9C1" w14:textId="77777777" w:rsidR="00AA47A1" w:rsidRDefault="00AA47A1" w:rsidP="00B753D1">
            <w:pPr>
              <w:jc w:val="center"/>
            </w:pPr>
          </w:p>
          <w:p w14:paraId="2ACE6EB0" w14:textId="5AF83CB1" w:rsidR="00AA47A1" w:rsidRDefault="00AA47A1" w:rsidP="00B753D1">
            <w:pPr>
              <w:jc w:val="center"/>
            </w:pPr>
            <w:r>
              <w:t>21.</w:t>
            </w:r>
          </w:p>
        </w:tc>
        <w:tc>
          <w:tcPr>
            <w:tcW w:w="853" w:type="dxa"/>
            <w:vMerge w:val="restart"/>
            <w:vAlign w:val="center"/>
          </w:tcPr>
          <w:p w14:paraId="1037B8A3" w14:textId="77777777" w:rsidR="00AA47A1" w:rsidRDefault="00AA47A1" w:rsidP="00B753D1">
            <w:pPr>
              <w:jc w:val="center"/>
            </w:pPr>
          </w:p>
          <w:p w14:paraId="55CCB594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70DAB846" w14:textId="77777777" w:rsidTr="00B753D1">
        <w:tc>
          <w:tcPr>
            <w:tcW w:w="2077" w:type="dxa"/>
            <w:vMerge/>
          </w:tcPr>
          <w:p w14:paraId="687C6DE0" w14:textId="77777777" w:rsidR="00AA47A1" w:rsidRDefault="00AA47A1" w:rsidP="0014685F"/>
        </w:tc>
        <w:tc>
          <w:tcPr>
            <w:tcW w:w="3950" w:type="dxa"/>
          </w:tcPr>
          <w:p w14:paraId="26D861D9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Primjenjuje </w:t>
            </w:r>
            <w:proofErr w:type="spellStart"/>
            <w:r>
              <w:rPr>
                <w:rFonts w:ascii="Calibri" w:hAnsi="Calibri" w:cs="Calibri"/>
                <w:color w:val="000000"/>
              </w:rPr>
              <w:t>Coulombov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zakon.</w:t>
            </w:r>
          </w:p>
          <w:p w14:paraId="5B2F9378" w14:textId="77777777" w:rsidR="00AA47A1" w:rsidRDefault="00AA47A1" w:rsidP="0014685F"/>
        </w:tc>
        <w:tc>
          <w:tcPr>
            <w:tcW w:w="2953" w:type="dxa"/>
          </w:tcPr>
          <w:p w14:paraId="39D83450" w14:textId="1A244380" w:rsidR="00AA47A1" w:rsidRDefault="2545F45F" w:rsidP="0014685F">
            <w:proofErr w:type="spellStart"/>
            <w:r>
              <w:t>Co</w:t>
            </w:r>
            <w:r w:rsidR="2E3769A1">
              <w:t>u</w:t>
            </w:r>
            <w:r>
              <w:t>lumbov</w:t>
            </w:r>
            <w:proofErr w:type="spellEnd"/>
            <w:r>
              <w:t xml:space="preserve"> zakon</w:t>
            </w:r>
          </w:p>
        </w:tc>
        <w:tc>
          <w:tcPr>
            <w:tcW w:w="3211" w:type="dxa"/>
            <w:vMerge/>
          </w:tcPr>
          <w:p w14:paraId="58E6DD4E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7D3BEE8F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3B88899E" w14:textId="77777777" w:rsidR="00AA47A1" w:rsidRDefault="00AA47A1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69E2BB2B" w14:textId="77777777" w:rsidR="00AA47A1" w:rsidRDefault="00AA47A1" w:rsidP="00B753D1">
            <w:pPr>
              <w:jc w:val="center"/>
            </w:pPr>
          </w:p>
        </w:tc>
      </w:tr>
      <w:tr w:rsidR="00AA47A1" w14:paraId="50FC9929" w14:textId="77777777" w:rsidTr="00B753D1">
        <w:trPr>
          <w:trHeight w:val="792"/>
        </w:trPr>
        <w:tc>
          <w:tcPr>
            <w:tcW w:w="2077" w:type="dxa"/>
            <w:vMerge/>
          </w:tcPr>
          <w:p w14:paraId="57C0D796" w14:textId="77777777" w:rsidR="00AA47A1" w:rsidRDefault="00AA47A1" w:rsidP="0014685F"/>
        </w:tc>
        <w:tc>
          <w:tcPr>
            <w:tcW w:w="3950" w:type="dxa"/>
          </w:tcPr>
          <w:p w14:paraId="263435DE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 w:rsidRPr="00865F25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547024C8" w14:textId="77777777" w:rsidR="00AA47A1" w:rsidRDefault="00AA47A1" w:rsidP="0014685F">
            <w:r>
              <w:t>Primjenjuje koncepte i zakone elektrostatike</w:t>
            </w:r>
          </w:p>
        </w:tc>
        <w:tc>
          <w:tcPr>
            <w:tcW w:w="3211" w:type="dxa"/>
            <w:vMerge/>
          </w:tcPr>
          <w:p w14:paraId="0D142F6F" w14:textId="77777777" w:rsidR="00AA47A1" w:rsidRDefault="00AA47A1" w:rsidP="0014685F"/>
        </w:tc>
        <w:tc>
          <w:tcPr>
            <w:tcW w:w="1004" w:type="dxa"/>
            <w:vMerge w:val="restart"/>
            <w:vAlign w:val="center"/>
          </w:tcPr>
          <w:p w14:paraId="4475AD14" w14:textId="77777777" w:rsidR="00AA47A1" w:rsidRDefault="00AA47A1" w:rsidP="00B753D1">
            <w:pPr>
              <w:jc w:val="center"/>
            </w:pPr>
          </w:p>
          <w:p w14:paraId="120C4E94" w14:textId="77777777" w:rsidR="00AA47A1" w:rsidRDefault="00AA47A1" w:rsidP="00B753D1">
            <w:pPr>
              <w:jc w:val="center"/>
            </w:pPr>
          </w:p>
          <w:p w14:paraId="42AFC42D" w14:textId="77777777" w:rsidR="00AA47A1" w:rsidRDefault="00AA47A1" w:rsidP="00B753D1">
            <w:pPr>
              <w:jc w:val="center"/>
            </w:pPr>
          </w:p>
          <w:p w14:paraId="271CA723" w14:textId="77777777" w:rsidR="00AA47A1" w:rsidRDefault="00AA47A1" w:rsidP="00B753D1">
            <w:pPr>
              <w:jc w:val="center"/>
            </w:pPr>
          </w:p>
          <w:p w14:paraId="75FBE423" w14:textId="77777777" w:rsidR="00AA47A1" w:rsidRDefault="00AA47A1" w:rsidP="00B753D1">
            <w:pPr>
              <w:jc w:val="center"/>
            </w:pPr>
          </w:p>
          <w:p w14:paraId="69CE75AC" w14:textId="50157C6C" w:rsidR="00AA47A1" w:rsidRDefault="00AA47A1" w:rsidP="00B753D1">
            <w:pPr>
              <w:jc w:val="center"/>
            </w:pPr>
            <w:r>
              <w:t>III</w:t>
            </w:r>
            <w:r w:rsidR="1EC336D0">
              <w:t>.</w:t>
            </w:r>
          </w:p>
        </w:tc>
        <w:tc>
          <w:tcPr>
            <w:tcW w:w="837" w:type="dxa"/>
            <w:vAlign w:val="center"/>
          </w:tcPr>
          <w:p w14:paraId="25687A85" w14:textId="77777777" w:rsidR="00AA47A1" w:rsidRDefault="00AA47A1" w:rsidP="00B753D1">
            <w:pPr>
              <w:jc w:val="center"/>
            </w:pPr>
            <w:r>
              <w:t>22.</w:t>
            </w:r>
          </w:p>
        </w:tc>
        <w:tc>
          <w:tcPr>
            <w:tcW w:w="853" w:type="dxa"/>
            <w:vAlign w:val="center"/>
          </w:tcPr>
          <w:p w14:paraId="31A2C4CD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AA47A1" w14:paraId="12508FB8" w14:textId="77777777" w:rsidTr="00B753D1">
        <w:tc>
          <w:tcPr>
            <w:tcW w:w="2077" w:type="dxa"/>
            <w:vMerge w:val="restart"/>
          </w:tcPr>
          <w:p w14:paraId="2D3F0BEC" w14:textId="77777777" w:rsidR="00AA47A1" w:rsidRDefault="00AA47A1" w:rsidP="0014685F">
            <w:pPr>
              <w:rPr>
                <w:b/>
              </w:rPr>
            </w:pPr>
          </w:p>
          <w:p w14:paraId="75CF4315" w14:textId="77777777" w:rsidR="00AA47A1" w:rsidRDefault="00AA47A1" w:rsidP="0014685F">
            <w:pPr>
              <w:rPr>
                <w:b/>
              </w:rPr>
            </w:pPr>
          </w:p>
          <w:p w14:paraId="3CB648E9" w14:textId="77777777" w:rsidR="00AA47A1" w:rsidRDefault="00AA47A1" w:rsidP="0014685F">
            <w:pPr>
              <w:rPr>
                <w:b/>
              </w:rPr>
            </w:pPr>
          </w:p>
          <w:p w14:paraId="0C178E9E" w14:textId="77777777" w:rsidR="00AA47A1" w:rsidRDefault="00AA47A1" w:rsidP="0014685F">
            <w:pPr>
              <w:rPr>
                <w:b/>
              </w:rPr>
            </w:pPr>
          </w:p>
          <w:p w14:paraId="0F93C2B2" w14:textId="0200B5C5" w:rsidR="00AA47A1" w:rsidRDefault="753DBE6E" w:rsidP="0014685F">
            <w:r w:rsidRPr="0341089C">
              <w:rPr>
                <w:b/>
                <w:bCs/>
              </w:rPr>
              <w:t>FIZ SŠ B.2.</w:t>
            </w:r>
            <w:r w:rsidR="00F9506A">
              <w:rPr>
                <w:b/>
                <w:bCs/>
              </w:rPr>
              <w:t>6</w:t>
            </w:r>
            <w:r w:rsidRPr="0341089C">
              <w:rPr>
                <w:b/>
                <w:bCs/>
              </w:rPr>
              <w:t>. Opisuje električno polje</w:t>
            </w:r>
            <w:r w:rsidR="79CC1EBE" w:rsidRPr="0341089C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14:paraId="1AE6B89D" w14:textId="77777777" w:rsidR="00AA47A1" w:rsidRDefault="00AA47A1" w:rsidP="0014685F">
            <w:r w:rsidRPr="0036253E">
              <w:t>Opisuje električno polje.</w:t>
            </w:r>
          </w:p>
        </w:tc>
        <w:tc>
          <w:tcPr>
            <w:tcW w:w="2953" w:type="dxa"/>
          </w:tcPr>
          <w:p w14:paraId="57F0154C" w14:textId="77777777" w:rsidR="00AA47A1" w:rsidRDefault="00AA47A1" w:rsidP="0014685F">
            <w:r>
              <w:t>Električno polje</w:t>
            </w:r>
          </w:p>
          <w:p w14:paraId="3C0395D3" w14:textId="77777777" w:rsidR="00AA47A1" w:rsidRDefault="00AA47A1" w:rsidP="0014685F"/>
        </w:tc>
        <w:tc>
          <w:tcPr>
            <w:tcW w:w="3211" w:type="dxa"/>
            <w:vMerge w:val="restart"/>
          </w:tcPr>
          <w:p w14:paraId="661B681D" w14:textId="77777777" w:rsidR="00AA47A1" w:rsidRDefault="00AA47A1" w:rsidP="0014685F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B.4/5.4.</w:t>
            </w:r>
            <w:r w:rsidRPr="003B4C43">
              <w:t xml:space="preserve"> Učenik </w:t>
            </w:r>
            <w:proofErr w:type="spellStart"/>
            <w:r w:rsidRPr="003B4C43">
              <w:t>samovrednuje</w:t>
            </w:r>
            <w:proofErr w:type="spellEnd"/>
            <w:r w:rsidRPr="003B4C43">
              <w:t xml:space="preserve"> proces učenja i svoje rezultate, procjenjuje ostvareni napredak te na temelju toga planira buduće učenje.</w:t>
            </w:r>
          </w:p>
          <w:p w14:paraId="10DBFFE1" w14:textId="77777777" w:rsidR="00AA47A1" w:rsidRDefault="00AA47A1" w:rsidP="0014685F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14:paraId="61873587" w14:textId="77777777" w:rsidR="00AA47A1" w:rsidRDefault="00AA47A1" w:rsidP="0014685F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A 4. 1</w:t>
            </w:r>
            <w:r w:rsidRPr="003B4C43">
              <w:t>. Učenik kritički odabire odgovarajuću digitalnu tehnologiju.</w:t>
            </w:r>
          </w:p>
          <w:p w14:paraId="529E7E5F" w14:textId="77777777" w:rsidR="00AA47A1" w:rsidRDefault="00AA47A1" w:rsidP="0014685F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C 4.1.</w:t>
            </w:r>
            <w:r>
              <w:t xml:space="preserve"> Učenik  samostalno provodi složeno istraživanje radi rješenja problema u digitalnome okružju.</w:t>
            </w:r>
          </w:p>
        </w:tc>
        <w:tc>
          <w:tcPr>
            <w:tcW w:w="1004" w:type="dxa"/>
            <w:vMerge/>
            <w:vAlign w:val="center"/>
          </w:tcPr>
          <w:p w14:paraId="3254BC2F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23A25113" w14:textId="77777777" w:rsidR="00AA47A1" w:rsidRPr="00EC654D" w:rsidRDefault="00AA47A1" w:rsidP="00B753D1">
            <w:pPr>
              <w:jc w:val="center"/>
            </w:pPr>
            <w:r w:rsidRPr="00EC654D">
              <w:t>2</w:t>
            </w:r>
            <w:r>
              <w:t>3.</w:t>
            </w:r>
          </w:p>
        </w:tc>
        <w:tc>
          <w:tcPr>
            <w:tcW w:w="853" w:type="dxa"/>
            <w:vAlign w:val="center"/>
          </w:tcPr>
          <w:p w14:paraId="78E1534E" w14:textId="77777777" w:rsidR="00AA47A1" w:rsidRDefault="00AA47A1" w:rsidP="00B753D1">
            <w:pPr>
              <w:jc w:val="center"/>
            </w:pPr>
            <w:r>
              <w:t>2</w:t>
            </w:r>
          </w:p>
        </w:tc>
      </w:tr>
      <w:tr w:rsidR="00334176" w14:paraId="752FC30C" w14:textId="77777777" w:rsidTr="00B753D1">
        <w:tc>
          <w:tcPr>
            <w:tcW w:w="2077" w:type="dxa"/>
            <w:vMerge/>
          </w:tcPr>
          <w:p w14:paraId="651E9592" w14:textId="77777777" w:rsidR="00334176" w:rsidRDefault="00334176" w:rsidP="0014685F"/>
        </w:tc>
        <w:tc>
          <w:tcPr>
            <w:tcW w:w="3950" w:type="dxa"/>
          </w:tcPr>
          <w:p w14:paraId="0664E2AC" w14:textId="77777777" w:rsidR="00334176" w:rsidRDefault="00334176" w:rsidP="0014685F">
            <w:r w:rsidRPr="0036253E">
              <w:t>Objašnjava električnu potencijalnu energiju i primjenjuje zakon očuvanja energije u električnom polju.</w:t>
            </w:r>
          </w:p>
        </w:tc>
        <w:tc>
          <w:tcPr>
            <w:tcW w:w="2953" w:type="dxa"/>
          </w:tcPr>
          <w:p w14:paraId="244C4C9F" w14:textId="77777777" w:rsidR="00334176" w:rsidRDefault="00334176" w:rsidP="0014685F">
            <w:r>
              <w:t>Električna potencijalna energija</w:t>
            </w:r>
          </w:p>
        </w:tc>
        <w:tc>
          <w:tcPr>
            <w:tcW w:w="3211" w:type="dxa"/>
            <w:vMerge/>
          </w:tcPr>
          <w:p w14:paraId="269E314A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47341341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14:paraId="42EF2083" w14:textId="77777777" w:rsidR="00334176" w:rsidRDefault="00334176" w:rsidP="00B753D1">
            <w:pPr>
              <w:jc w:val="center"/>
              <w:rPr>
                <w:b/>
                <w:bCs/>
              </w:rPr>
            </w:pPr>
          </w:p>
          <w:p w14:paraId="7B40C951" w14:textId="77777777" w:rsidR="00334176" w:rsidRDefault="00334176" w:rsidP="00B753D1">
            <w:pPr>
              <w:jc w:val="center"/>
              <w:rPr>
                <w:b/>
                <w:bCs/>
              </w:rPr>
            </w:pPr>
          </w:p>
          <w:p w14:paraId="3903440C" w14:textId="77777777" w:rsidR="00334176" w:rsidRPr="00EC654D" w:rsidRDefault="00334176" w:rsidP="00B753D1">
            <w:pPr>
              <w:jc w:val="center"/>
            </w:pPr>
            <w:r w:rsidRPr="00EC654D">
              <w:t>2</w:t>
            </w:r>
            <w:r>
              <w:t>4</w:t>
            </w:r>
            <w:r w:rsidRPr="00EC654D">
              <w:t>.</w:t>
            </w:r>
          </w:p>
        </w:tc>
        <w:tc>
          <w:tcPr>
            <w:tcW w:w="853" w:type="dxa"/>
            <w:vMerge w:val="restart"/>
            <w:vAlign w:val="center"/>
          </w:tcPr>
          <w:p w14:paraId="4B4D7232" w14:textId="77777777" w:rsidR="00334176" w:rsidRDefault="00334176" w:rsidP="00B753D1">
            <w:pPr>
              <w:jc w:val="center"/>
            </w:pPr>
          </w:p>
          <w:p w14:paraId="2093CA67" w14:textId="77777777" w:rsidR="00334176" w:rsidRDefault="00334176" w:rsidP="00B753D1">
            <w:pPr>
              <w:jc w:val="center"/>
            </w:pPr>
          </w:p>
          <w:p w14:paraId="231CE365" w14:textId="77777777" w:rsidR="00334176" w:rsidRDefault="00334176" w:rsidP="00B753D1">
            <w:pPr>
              <w:jc w:val="center"/>
            </w:pPr>
            <w:r>
              <w:t>2</w:t>
            </w:r>
          </w:p>
        </w:tc>
      </w:tr>
      <w:tr w:rsidR="00334176" w14:paraId="7F84CB0A" w14:textId="77777777" w:rsidTr="00B753D1">
        <w:tc>
          <w:tcPr>
            <w:tcW w:w="2077" w:type="dxa"/>
            <w:vMerge/>
          </w:tcPr>
          <w:p w14:paraId="2503B197" w14:textId="77777777" w:rsidR="00334176" w:rsidRDefault="00334176" w:rsidP="0014685F"/>
        </w:tc>
        <w:tc>
          <w:tcPr>
            <w:tcW w:w="3950" w:type="dxa"/>
          </w:tcPr>
          <w:p w14:paraId="26A4679F" w14:textId="77777777" w:rsidR="00334176" w:rsidRPr="00B60370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koncept električnog napona i električnog potencijala.</w:t>
            </w:r>
          </w:p>
        </w:tc>
        <w:tc>
          <w:tcPr>
            <w:tcW w:w="2953" w:type="dxa"/>
          </w:tcPr>
          <w:p w14:paraId="296A278D" w14:textId="77777777" w:rsidR="00334176" w:rsidRDefault="00334176" w:rsidP="0014685F">
            <w:r>
              <w:t>Električni potencijal i napon</w:t>
            </w:r>
          </w:p>
        </w:tc>
        <w:tc>
          <w:tcPr>
            <w:tcW w:w="3211" w:type="dxa"/>
            <w:vMerge/>
          </w:tcPr>
          <w:p w14:paraId="38288749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20BD9A1A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0C136CF1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0A392C6A" w14:textId="77777777" w:rsidR="00334176" w:rsidRDefault="00334176" w:rsidP="00B753D1">
            <w:pPr>
              <w:jc w:val="center"/>
            </w:pPr>
          </w:p>
        </w:tc>
      </w:tr>
      <w:tr w:rsidR="00AA47A1" w14:paraId="61F5BBC2" w14:textId="77777777" w:rsidTr="00B753D1">
        <w:trPr>
          <w:trHeight w:val="368"/>
        </w:trPr>
        <w:tc>
          <w:tcPr>
            <w:tcW w:w="2077" w:type="dxa"/>
            <w:vMerge/>
          </w:tcPr>
          <w:p w14:paraId="290583F9" w14:textId="77777777" w:rsidR="00AA47A1" w:rsidRPr="00E23FFE" w:rsidRDefault="00AA47A1" w:rsidP="0014685F">
            <w:pPr>
              <w:rPr>
                <w:b/>
              </w:rPr>
            </w:pPr>
          </w:p>
        </w:tc>
        <w:tc>
          <w:tcPr>
            <w:tcW w:w="3950" w:type="dxa"/>
          </w:tcPr>
          <w:p w14:paraId="51912AE8" w14:textId="77777777" w:rsidR="00AA47A1" w:rsidRDefault="00AA47A1" w:rsidP="0014685F">
            <w:r w:rsidRPr="00D4057D">
              <w:t>Analizira gibanje naboja u električnom polju.</w:t>
            </w:r>
          </w:p>
        </w:tc>
        <w:tc>
          <w:tcPr>
            <w:tcW w:w="2953" w:type="dxa"/>
          </w:tcPr>
          <w:p w14:paraId="178DBD3B" w14:textId="77777777" w:rsidR="00AA47A1" w:rsidRDefault="00AA47A1" w:rsidP="0014685F">
            <w:r>
              <w:t>Gibanje nabijene čestice u električnom polju</w:t>
            </w:r>
          </w:p>
        </w:tc>
        <w:tc>
          <w:tcPr>
            <w:tcW w:w="3211" w:type="dxa"/>
            <w:vMerge/>
          </w:tcPr>
          <w:p w14:paraId="68F21D90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13C326F3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5583A04A" w14:textId="77777777" w:rsidR="00AA47A1" w:rsidRDefault="00AA47A1" w:rsidP="00B753D1">
            <w:pPr>
              <w:jc w:val="center"/>
            </w:pPr>
            <w:r>
              <w:t>25.</w:t>
            </w:r>
          </w:p>
        </w:tc>
        <w:tc>
          <w:tcPr>
            <w:tcW w:w="853" w:type="dxa"/>
            <w:vAlign w:val="center"/>
          </w:tcPr>
          <w:p w14:paraId="0F8B1BD1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6E14D7C7" w14:textId="77777777" w:rsidTr="00B753D1">
        <w:trPr>
          <w:trHeight w:val="58"/>
        </w:trPr>
        <w:tc>
          <w:tcPr>
            <w:tcW w:w="2077" w:type="dxa"/>
            <w:vMerge/>
          </w:tcPr>
          <w:p w14:paraId="4853B841" w14:textId="77777777" w:rsidR="00AA47A1" w:rsidRDefault="00AA47A1" w:rsidP="0014685F"/>
        </w:tc>
        <w:tc>
          <w:tcPr>
            <w:tcW w:w="3950" w:type="dxa"/>
            <w:vMerge w:val="restart"/>
          </w:tcPr>
          <w:p w14:paraId="78027636" w14:textId="77777777" w:rsidR="00AA47A1" w:rsidRDefault="00AA47A1" w:rsidP="0014685F">
            <w:r w:rsidRPr="00D4057D">
              <w:t>Objašnjava električni kapacitet i opisuje kondenzator.</w:t>
            </w:r>
          </w:p>
        </w:tc>
        <w:tc>
          <w:tcPr>
            <w:tcW w:w="2953" w:type="dxa"/>
          </w:tcPr>
          <w:p w14:paraId="7FBB5669" w14:textId="77777777" w:rsidR="00AA47A1" w:rsidRDefault="00AA47A1" w:rsidP="0014685F">
            <w:r>
              <w:t>Kapacitet kondenzatora</w:t>
            </w:r>
          </w:p>
          <w:p w14:paraId="12B4E2F2" w14:textId="77777777" w:rsidR="00334176" w:rsidRPr="00D413F0" w:rsidRDefault="00334176" w:rsidP="0014685F">
            <w:r w:rsidRPr="00D4057D">
              <w:t>Električna potencijalna energija pločastog kondenzatora</w:t>
            </w:r>
          </w:p>
        </w:tc>
        <w:tc>
          <w:tcPr>
            <w:tcW w:w="3211" w:type="dxa"/>
            <w:vMerge/>
          </w:tcPr>
          <w:p w14:paraId="50125231" w14:textId="77777777" w:rsidR="00AA47A1" w:rsidRDefault="00AA47A1" w:rsidP="0014685F"/>
        </w:tc>
        <w:tc>
          <w:tcPr>
            <w:tcW w:w="1004" w:type="dxa"/>
            <w:vMerge w:val="restart"/>
            <w:vAlign w:val="center"/>
          </w:tcPr>
          <w:p w14:paraId="5A25747A" w14:textId="77777777" w:rsidR="00AA47A1" w:rsidRDefault="00AA47A1" w:rsidP="00B753D1">
            <w:pPr>
              <w:jc w:val="center"/>
            </w:pPr>
          </w:p>
          <w:p w14:paraId="09B8D95D" w14:textId="77777777" w:rsidR="00AA47A1" w:rsidRDefault="00AA47A1" w:rsidP="00B753D1">
            <w:pPr>
              <w:jc w:val="center"/>
            </w:pPr>
          </w:p>
          <w:p w14:paraId="78BEFD2A" w14:textId="77777777" w:rsidR="00AA47A1" w:rsidRDefault="00AA47A1" w:rsidP="00B753D1">
            <w:pPr>
              <w:jc w:val="center"/>
            </w:pPr>
          </w:p>
          <w:p w14:paraId="13FABD8D" w14:textId="6449A901" w:rsidR="00AA47A1" w:rsidRDefault="00AA47A1" w:rsidP="00B753D1">
            <w:pPr>
              <w:jc w:val="center"/>
            </w:pPr>
            <w:r>
              <w:t>IV</w:t>
            </w:r>
            <w:r w:rsidR="0C0EFC6E">
              <w:t>.</w:t>
            </w:r>
          </w:p>
        </w:tc>
        <w:tc>
          <w:tcPr>
            <w:tcW w:w="837" w:type="dxa"/>
            <w:vAlign w:val="center"/>
          </w:tcPr>
          <w:p w14:paraId="27A76422" w14:textId="77777777" w:rsidR="00334176" w:rsidRDefault="00334176" w:rsidP="00B753D1">
            <w:pPr>
              <w:jc w:val="center"/>
            </w:pPr>
          </w:p>
          <w:p w14:paraId="45CFDD55" w14:textId="77777777" w:rsidR="00AA47A1" w:rsidRDefault="00AA47A1" w:rsidP="00B753D1">
            <w:pPr>
              <w:jc w:val="center"/>
            </w:pPr>
            <w:r>
              <w:t>26.</w:t>
            </w:r>
          </w:p>
        </w:tc>
        <w:tc>
          <w:tcPr>
            <w:tcW w:w="853" w:type="dxa"/>
            <w:vAlign w:val="center"/>
          </w:tcPr>
          <w:p w14:paraId="49206A88" w14:textId="77777777" w:rsidR="00AA47A1" w:rsidRDefault="00AA47A1" w:rsidP="00B753D1">
            <w:pPr>
              <w:jc w:val="center"/>
            </w:pPr>
          </w:p>
          <w:p w14:paraId="23BD66DB" w14:textId="77777777" w:rsidR="00334176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51D0CB03" w14:textId="77777777" w:rsidTr="00B753D1">
        <w:trPr>
          <w:trHeight w:val="342"/>
        </w:trPr>
        <w:tc>
          <w:tcPr>
            <w:tcW w:w="2077" w:type="dxa"/>
            <w:vMerge/>
          </w:tcPr>
          <w:p w14:paraId="67B7A70C" w14:textId="77777777" w:rsidR="00AA47A1" w:rsidRDefault="00AA47A1" w:rsidP="0014685F"/>
        </w:tc>
        <w:tc>
          <w:tcPr>
            <w:tcW w:w="3950" w:type="dxa"/>
            <w:vMerge/>
          </w:tcPr>
          <w:p w14:paraId="71887C79" w14:textId="77777777" w:rsidR="00AA47A1" w:rsidRDefault="00AA47A1" w:rsidP="0014685F"/>
        </w:tc>
        <w:tc>
          <w:tcPr>
            <w:tcW w:w="2953" w:type="dxa"/>
          </w:tcPr>
          <w:p w14:paraId="053C95B3" w14:textId="77777777" w:rsidR="00AA47A1" w:rsidRDefault="00AA47A1" w:rsidP="0014685F">
            <w:r>
              <w:t>Spajanje kondenzatora</w:t>
            </w:r>
          </w:p>
        </w:tc>
        <w:tc>
          <w:tcPr>
            <w:tcW w:w="3211" w:type="dxa"/>
            <w:vMerge/>
          </w:tcPr>
          <w:p w14:paraId="3B7FD67C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8D6B9B6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49B3C25B" w14:textId="77777777" w:rsidR="00AA47A1" w:rsidRDefault="00334176" w:rsidP="00B753D1">
            <w:pPr>
              <w:jc w:val="center"/>
            </w:pPr>
            <w:r>
              <w:t>27.</w:t>
            </w:r>
          </w:p>
          <w:p w14:paraId="22F860BB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Align w:val="center"/>
          </w:tcPr>
          <w:p w14:paraId="462C853A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7E0CD90E" w14:textId="77777777" w:rsidTr="00B753D1">
        <w:trPr>
          <w:trHeight w:val="652"/>
        </w:trPr>
        <w:tc>
          <w:tcPr>
            <w:tcW w:w="2077" w:type="dxa"/>
            <w:vMerge/>
          </w:tcPr>
          <w:p w14:paraId="698536F5" w14:textId="77777777" w:rsidR="00AA47A1" w:rsidRDefault="00AA47A1" w:rsidP="0014685F"/>
        </w:tc>
        <w:tc>
          <w:tcPr>
            <w:tcW w:w="3950" w:type="dxa"/>
          </w:tcPr>
          <w:p w14:paraId="5FB165B1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4A91DB33" w14:textId="77777777" w:rsidR="00AA47A1" w:rsidRPr="00D4057D" w:rsidRDefault="00AA47A1" w:rsidP="0014685F">
            <w:r>
              <w:t>Analiziranje električnog polja</w:t>
            </w:r>
          </w:p>
        </w:tc>
        <w:tc>
          <w:tcPr>
            <w:tcW w:w="3211" w:type="dxa"/>
            <w:vMerge/>
          </w:tcPr>
          <w:p w14:paraId="7BC1BAF2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61C988F9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5067E968" w14:textId="77777777" w:rsidR="00AA47A1" w:rsidRDefault="00AA47A1" w:rsidP="00B753D1">
            <w:pPr>
              <w:jc w:val="center"/>
            </w:pPr>
            <w:r>
              <w:t>28.</w:t>
            </w:r>
          </w:p>
        </w:tc>
        <w:tc>
          <w:tcPr>
            <w:tcW w:w="853" w:type="dxa"/>
            <w:vAlign w:val="center"/>
          </w:tcPr>
          <w:p w14:paraId="6EE8AC5C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334176" w14:paraId="10108E30" w14:textId="77777777" w:rsidTr="00B753D1">
        <w:trPr>
          <w:trHeight w:val="58"/>
        </w:trPr>
        <w:tc>
          <w:tcPr>
            <w:tcW w:w="2077" w:type="dxa"/>
            <w:vMerge w:val="restart"/>
          </w:tcPr>
          <w:p w14:paraId="3B22BB7D" w14:textId="77777777" w:rsidR="00334176" w:rsidRDefault="00334176" w:rsidP="0014685F"/>
          <w:p w14:paraId="15A27E66" w14:textId="6D0672F4" w:rsidR="00334176" w:rsidRDefault="2BAE7EA1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 xml:space="preserve">FIZ SŠ B.2.7. Primjenjuje zakone </w:t>
            </w:r>
            <w:r w:rsidRPr="0341089C">
              <w:rPr>
                <w:b/>
                <w:bCs/>
              </w:rPr>
              <w:lastRenderedPageBreak/>
              <w:t>elektrodinamike u električnom strujnom krugu</w:t>
            </w:r>
            <w:r w:rsidR="6A70D881" w:rsidRPr="0341089C">
              <w:rPr>
                <w:b/>
                <w:bCs/>
              </w:rPr>
              <w:t>.</w:t>
            </w:r>
          </w:p>
          <w:p w14:paraId="17B246DD" w14:textId="77777777" w:rsidR="00334176" w:rsidRDefault="00334176" w:rsidP="0014685F">
            <w:pPr>
              <w:rPr>
                <w:b/>
              </w:rPr>
            </w:pPr>
          </w:p>
          <w:p w14:paraId="6BF89DA3" w14:textId="77777777" w:rsidR="00334176" w:rsidRDefault="00334176" w:rsidP="0014685F">
            <w:pPr>
              <w:rPr>
                <w:b/>
              </w:rPr>
            </w:pPr>
          </w:p>
          <w:p w14:paraId="5C3E0E74" w14:textId="77777777" w:rsidR="00334176" w:rsidRDefault="00334176" w:rsidP="0014685F">
            <w:pPr>
              <w:rPr>
                <w:b/>
              </w:rPr>
            </w:pPr>
          </w:p>
          <w:p w14:paraId="66A1FAB9" w14:textId="77777777" w:rsidR="00334176" w:rsidRDefault="00334176" w:rsidP="0014685F"/>
        </w:tc>
        <w:tc>
          <w:tcPr>
            <w:tcW w:w="3950" w:type="dxa"/>
            <w:vMerge w:val="restart"/>
          </w:tcPr>
          <w:p w14:paraId="689552E1" w14:textId="77777777" w:rsidR="00334176" w:rsidRPr="0014411A" w:rsidRDefault="00334176" w:rsidP="0014685F">
            <w:r w:rsidRPr="0014411A">
              <w:lastRenderedPageBreak/>
              <w:t>Objašnjava model vođenja električne struje.</w:t>
            </w:r>
          </w:p>
        </w:tc>
        <w:tc>
          <w:tcPr>
            <w:tcW w:w="2953" w:type="dxa"/>
          </w:tcPr>
          <w:p w14:paraId="0EA62493" w14:textId="77777777" w:rsidR="00334176" w:rsidRPr="00F01B16" w:rsidRDefault="00334176" w:rsidP="001468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Slobodni elektroni u metalu</w:t>
            </w:r>
          </w:p>
        </w:tc>
        <w:tc>
          <w:tcPr>
            <w:tcW w:w="3211" w:type="dxa"/>
            <w:vMerge w:val="restart"/>
          </w:tcPr>
          <w:p w14:paraId="0D9E7386" w14:textId="77777777" w:rsidR="00334176" w:rsidRDefault="00334176" w:rsidP="0014685F">
            <w:proofErr w:type="spellStart"/>
            <w:r w:rsidRPr="003B4C43">
              <w:rPr>
                <w:b/>
              </w:rPr>
              <w:t>uku</w:t>
            </w:r>
            <w:proofErr w:type="spellEnd"/>
            <w:r w:rsidRPr="003B4C43">
              <w:rPr>
                <w:b/>
              </w:rPr>
              <w:t xml:space="preserve"> B.4/5.4.</w:t>
            </w:r>
            <w:r w:rsidRPr="003B4C43">
              <w:t xml:space="preserve"> Učenik </w:t>
            </w:r>
            <w:proofErr w:type="spellStart"/>
            <w:r w:rsidRPr="003B4C43">
              <w:t>samovrednuje</w:t>
            </w:r>
            <w:proofErr w:type="spellEnd"/>
            <w:r w:rsidRPr="003B4C43">
              <w:t xml:space="preserve"> proces učenja i svoje rezultate, procjenjuje </w:t>
            </w:r>
            <w:r w:rsidRPr="003B4C43">
              <w:lastRenderedPageBreak/>
              <w:t>ostvareni napredak te na temelju toga planira buduće učenje.</w:t>
            </w:r>
          </w:p>
          <w:p w14:paraId="3AECD0EA" w14:textId="77777777" w:rsidR="00334176" w:rsidRDefault="00334176" w:rsidP="0014685F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14:paraId="707D77BA" w14:textId="77777777" w:rsidR="00334176" w:rsidRDefault="00334176" w:rsidP="0014685F">
            <w:proofErr w:type="spellStart"/>
            <w:r w:rsidRPr="003B4C43">
              <w:rPr>
                <w:b/>
              </w:rPr>
              <w:t>ikt</w:t>
            </w:r>
            <w:proofErr w:type="spellEnd"/>
            <w:r w:rsidRPr="003B4C43">
              <w:rPr>
                <w:b/>
              </w:rPr>
              <w:t xml:space="preserve"> C 4. 3.</w:t>
            </w:r>
            <w:r w:rsidRPr="003B4C43">
              <w:t xml:space="preserve"> Učenik samostalno kritički procjenjuje proces, izvore i rezultate pretraživanja te odabire potrebne informacije.</w:t>
            </w:r>
          </w:p>
          <w:p w14:paraId="02A7976F" w14:textId="77777777" w:rsidR="00334176" w:rsidRDefault="00334176" w:rsidP="0014685F">
            <w:proofErr w:type="spellStart"/>
            <w:r w:rsidRPr="003B4C43">
              <w:rPr>
                <w:b/>
              </w:rPr>
              <w:t>osr</w:t>
            </w:r>
            <w:proofErr w:type="spellEnd"/>
            <w:r w:rsidRPr="003B4C43">
              <w:rPr>
                <w:b/>
              </w:rPr>
              <w:t xml:space="preserve"> B 4.2</w:t>
            </w:r>
            <w:r w:rsidRPr="003B4C43">
              <w:t>. Suradnički uči i radi u timu.</w:t>
            </w:r>
          </w:p>
          <w:p w14:paraId="47DDCE68" w14:textId="77777777" w:rsidR="00334176" w:rsidRDefault="00334176" w:rsidP="0014685F">
            <w:pPr>
              <w:rPr>
                <w:b/>
              </w:rPr>
            </w:pPr>
            <w:proofErr w:type="spellStart"/>
            <w:r w:rsidRPr="003B4C43">
              <w:rPr>
                <w:b/>
              </w:rPr>
              <w:t>odr</w:t>
            </w:r>
            <w:proofErr w:type="spellEnd"/>
            <w:r w:rsidRPr="003B4C43">
              <w:rPr>
                <w:b/>
              </w:rPr>
              <w:t xml:space="preserve"> A.4.4</w:t>
            </w:r>
            <w:r w:rsidRPr="003B4C43">
              <w:t>. Prikuplja, analizira i vrednuje podatke o utjecaju gospodarstva, državne politike i svakodnevne potrošnje građana na održivi razvoj.</w:t>
            </w:r>
          </w:p>
        </w:tc>
        <w:tc>
          <w:tcPr>
            <w:tcW w:w="1004" w:type="dxa"/>
            <w:vMerge w:val="restart"/>
            <w:vAlign w:val="center"/>
          </w:tcPr>
          <w:p w14:paraId="76BB753C" w14:textId="77777777" w:rsidR="00334176" w:rsidRDefault="00334176" w:rsidP="00B753D1">
            <w:pPr>
              <w:jc w:val="center"/>
            </w:pPr>
          </w:p>
          <w:p w14:paraId="513DA1E0" w14:textId="77777777" w:rsidR="00334176" w:rsidRDefault="00334176" w:rsidP="00B753D1">
            <w:pPr>
              <w:jc w:val="center"/>
            </w:pPr>
          </w:p>
          <w:p w14:paraId="75CAC6F5" w14:textId="77777777" w:rsidR="00334176" w:rsidRDefault="00334176" w:rsidP="00B753D1">
            <w:pPr>
              <w:jc w:val="center"/>
            </w:pPr>
          </w:p>
          <w:p w14:paraId="66060428" w14:textId="77777777" w:rsidR="00334176" w:rsidRDefault="00334176" w:rsidP="00B753D1">
            <w:pPr>
              <w:jc w:val="center"/>
            </w:pPr>
          </w:p>
          <w:p w14:paraId="3696C343" w14:textId="353406EC" w:rsidR="00334176" w:rsidRDefault="00334176" w:rsidP="00B753D1">
            <w:pPr>
              <w:jc w:val="center"/>
            </w:pPr>
            <w:r>
              <w:t>V</w:t>
            </w:r>
            <w:r w:rsidR="473F3729">
              <w:t>.</w:t>
            </w:r>
          </w:p>
        </w:tc>
        <w:tc>
          <w:tcPr>
            <w:tcW w:w="837" w:type="dxa"/>
            <w:vMerge w:val="restart"/>
            <w:vAlign w:val="center"/>
          </w:tcPr>
          <w:p w14:paraId="1D0656FE" w14:textId="77777777" w:rsidR="00334176" w:rsidRDefault="00334176" w:rsidP="00B753D1">
            <w:pPr>
              <w:jc w:val="center"/>
            </w:pPr>
          </w:p>
          <w:p w14:paraId="7B37605A" w14:textId="77777777" w:rsidR="00334176" w:rsidRDefault="00334176" w:rsidP="00B753D1">
            <w:pPr>
              <w:jc w:val="center"/>
            </w:pPr>
          </w:p>
          <w:p w14:paraId="64EFB651" w14:textId="77777777" w:rsidR="00334176" w:rsidRDefault="00334176" w:rsidP="00B753D1">
            <w:pPr>
              <w:jc w:val="center"/>
            </w:pPr>
            <w:r>
              <w:t>29.</w:t>
            </w:r>
          </w:p>
        </w:tc>
        <w:tc>
          <w:tcPr>
            <w:tcW w:w="853" w:type="dxa"/>
            <w:vMerge w:val="restart"/>
            <w:vAlign w:val="center"/>
          </w:tcPr>
          <w:p w14:paraId="394798F2" w14:textId="77777777" w:rsidR="00334176" w:rsidRDefault="00334176" w:rsidP="00B753D1">
            <w:pPr>
              <w:jc w:val="center"/>
            </w:pPr>
          </w:p>
          <w:p w14:paraId="3889A505" w14:textId="77777777" w:rsidR="00334176" w:rsidRDefault="00334176" w:rsidP="00B753D1">
            <w:pPr>
              <w:jc w:val="center"/>
            </w:pPr>
          </w:p>
          <w:p w14:paraId="795E67BA" w14:textId="77777777" w:rsidR="00334176" w:rsidRDefault="00334176" w:rsidP="00B753D1">
            <w:pPr>
              <w:jc w:val="center"/>
            </w:pPr>
            <w:r>
              <w:t>2</w:t>
            </w:r>
          </w:p>
        </w:tc>
      </w:tr>
      <w:tr w:rsidR="00334176" w14:paraId="765DB6A0" w14:textId="77777777" w:rsidTr="00B753D1">
        <w:trPr>
          <w:trHeight w:val="58"/>
        </w:trPr>
        <w:tc>
          <w:tcPr>
            <w:tcW w:w="2077" w:type="dxa"/>
            <w:vMerge/>
          </w:tcPr>
          <w:p w14:paraId="29079D35" w14:textId="77777777" w:rsidR="00334176" w:rsidRDefault="00334176" w:rsidP="0014685F"/>
        </w:tc>
        <w:tc>
          <w:tcPr>
            <w:tcW w:w="3950" w:type="dxa"/>
            <w:vMerge/>
          </w:tcPr>
          <w:p w14:paraId="17686DC7" w14:textId="77777777" w:rsidR="00334176" w:rsidRDefault="00334176" w:rsidP="0014685F"/>
        </w:tc>
        <w:tc>
          <w:tcPr>
            <w:tcW w:w="2953" w:type="dxa"/>
          </w:tcPr>
          <w:p w14:paraId="1614DA2F" w14:textId="77777777" w:rsidR="00334176" w:rsidRDefault="00334176" w:rsidP="0014685F">
            <w:r>
              <w:t>Električna struja</w:t>
            </w:r>
          </w:p>
        </w:tc>
        <w:tc>
          <w:tcPr>
            <w:tcW w:w="3211" w:type="dxa"/>
            <w:vMerge/>
          </w:tcPr>
          <w:p w14:paraId="53BD644D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1A3FAC43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2BBD94B2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5854DE7F" w14:textId="77777777" w:rsidR="00334176" w:rsidRDefault="00334176" w:rsidP="00B753D1">
            <w:pPr>
              <w:jc w:val="center"/>
            </w:pPr>
          </w:p>
        </w:tc>
      </w:tr>
      <w:tr w:rsidR="00334176" w14:paraId="40B7C68D" w14:textId="77777777" w:rsidTr="00B753D1">
        <w:trPr>
          <w:trHeight w:val="58"/>
        </w:trPr>
        <w:tc>
          <w:tcPr>
            <w:tcW w:w="2077" w:type="dxa"/>
            <w:vMerge/>
          </w:tcPr>
          <w:p w14:paraId="2CA7ADD4" w14:textId="77777777" w:rsidR="00334176" w:rsidRDefault="00334176" w:rsidP="0014685F"/>
        </w:tc>
        <w:tc>
          <w:tcPr>
            <w:tcW w:w="3950" w:type="dxa"/>
          </w:tcPr>
          <w:p w14:paraId="51B3701F" w14:textId="77777777" w:rsidR="00334176" w:rsidRDefault="00334176" w:rsidP="0014685F">
            <w:r>
              <w:t>Objašnjava električni otpor.</w:t>
            </w:r>
          </w:p>
        </w:tc>
        <w:tc>
          <w:tcPr>
            <w:tcW w:w="2953" w:type="dxa"/>
          </w:tcPr>
          <w:p w14:paraId="0D3F9BA9" w14:textId="77777777" w:rsidR="00334176" w:rsidRDefault="00334176" w:rsidP="0014685F">
            <w:r>
              <w:t>Električni otpor</w:t>
            </w:r>
          </w:p>
        </w:tc>
        <w:tc>
          <w:tcPr>
            <w:tcW w:w="3211" w:type="dxa"/>
            <w:vMerge/>
          </w:tcPr>
          <w:p w14:paraId="314EE24A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76614669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57590049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0C5B615A" w14:textId="77777777" w:rsidR="00334176" w:rsidRDefault="00334176" w:rsidP="00B753D1">
            <w:pPr>
              <w:jc w:val="center"/>
            </w:pPr>
          </w:p>
        </w:tc>
      </w:tr>
      <w:tr w:rsidR="00334176" w14:paraId="04EAC17C" w14:textId="77777777" w:rsidTr="00B753D1">
        <w:trPr>
          <w:trHeight w:val="58"/>
        </w:trPr>
        <w:tc>
          <w:tcPr>
            <w:tcW w:w="2077" w:type="dxa"/>
            <w:vMerge/>
          </w:tcPr>
          <w:p w14:paraId="792F1AA2" w14:textId="77777777" w:rsidR="00334176" w:rsidRDefault="00334176" w:rsidP="0014685F"/>
        </w:tc>
        <w:tc>
          <w:tcPr>
            <w:tcW w:w="3950" w:type="dxa"/>
          </w:tcPr>
          <w:p w14:paraId="28DA24B2" w14:textId="77777777" w:rsidR="00334176" w:rsidRDefault="00334176" w:rsidP="0014685F">
            <w:r>
              <w:t>Tumači Ohmov zakon za dio električnog strujnog kruga.</w:t>
            </w:r>
          </w:p>
        </w:tc>
        <w:tc>
          <w:tcPr>
            <w:tcW w:w="2953" w:type="dxa"/>
          </w:tcPr>
          <w:p w14:paraId="1E64B952" w14:textId="77777777" w:rsidR="00334176" w:rsidRDefault="00334176" w:rsidP="0014685F">
            <w:r>
              <w:t>Ohmov zakon</w:t>
            </w:r>
          </w:p>
        </w:tc>
        <w:tc>
          <w:tcPr>
            <w:tcW w:w="3211" w:type="dxa"/>
            <w:vMerge/>
          </w:tcPr>
          <w:p w14:paraId="1A499DFC" w14:textId="77777777" w:rsidR="00334176" w:rsidRDefault="00334176" w:rsidP="0014685F"/>
        </w:tc>
        <w:tc>
          <w:tcPr>
            <w:tcW w:w="1004" w:type="dxa"/>
            <w:vMerge/>
            <w:vAlign w:val="center"/>
          </w:tcPr>
          <w:p w14:paraId="5E7E3C41" w14:textId="77777777" w:rsidR="00334176" w:rsidRDefault="00334176" w:rsidP="00B753D1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14:paraId="03F828E4" w14:textId="77777777" w:rsidR="00334176" w:rsidRDefault="00334176" w:rsidP="00B753D1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2AC57CB0" w14:textId="77777777" w:rsidR="00334176" w:rsidRDefault="00334176" w:rsidP="00B753D1">
            <w:pPr>
              <w:jc w:val="center"/>
            </w:pPr>
          </w:p>
        </w:tc>
      </w:tr>
      <w:tr w:rsidR="00AA47A1" w14:paraId="1A152616" w14:textId="77777777" w:rsidTr="00B753D1">
        <w:trPr>
          <w:trHeight w:val="58"/>
        </w:trPr>
        <w:tc>
          <w:tcPr>
            <w:tcW w:w="2077" w:type="dxa"/>
            <w:vMerge/>
          </w:tcPr>
          <w:p w14:paraId="5186B13D" w14:textId="77777777" w:rsidR="00AA47A1" w:rsidRDefault="00AA47A1" w:rsidP="0014685F"/>
        </w:tc>
        <w:tc>
          <w:tcPr>
            <w:tcW w:w="3950" w:type="dxa"/>
          </w:tcPr>
          <w:p w14:paraId="6A3A3B29" w14:textId="77777777" w:rsidR="00AA47A1" w:rsidRDefault="00AA47A1" w:rsidP="0014685F">
            <w:r>
              <w:t>Analizira električni strujni krug.</w:t>
            </w:r>
          </w:p>
        </w:tc>
        <w:tc>
          <w:tcPr>
            <w:tcW w:w="2953" w:type="dxa"/>
          </w:tcPr>
          <w:p w14:paraId="20D3FD32" w14:textId="77777777" w:rsidR="00AA47A1" w:rsidRDefault="00AA47A1" w:rsidP="0014685F">
            <w:r>
              <w:t>Spajanje otpornika</w:t>
            </w:r>
          </w:p>
        </w:tc>
        <w:tc>
          <w:tcPr>
            <w:tcW w:w="3211" w:type="dxa"/>
            <w:vMerge/>
          </w:tcPr>
          <w:p w14:paraId="6C57C439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D404BC9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61319B8A" w14:textId="572BB34E" w:rsidR="00334176" w:rsidRDefault="00AA47A1" w:rsidP="00B753D1">
            <w:pPr>
              <w:jc w:val="center"/>
            </w:pPr>
            <w:r>
              <w:t>30.</w:t>
            </w:r>
          </w:p>
        </w:tc>
        <w:tc>
          <w:tcPr>
            <w:tcW w:w="853" w:type="dxa"/>
            <w:vAlign w:val="center"/>
          </w:tcPr>
          <w:p w14:paraId="625F18D4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637995BC" w14:textId="77777777" w:rsidTr="00B753D1">
        <w:trPr>
          <w:trHeight w:val="58"/>
        </w:trPr>
        <w:tc>
          <w:tcPr>
            <w:tcW w:w="2077" w:type="dxa"/>
            <w:vMerge/>
          </w:tcPr>
          <w:p w14:paraId="31A560F4" w14:textId="77777777" w:rsidR="00AA47A1" w:rsidRDefault="00AA47A1" w:rsidP="0014685F"/>
        </w:tc>
        <w:tc>
          <w:tcPr>
            <w:tcW w:w="3950" w:type="dxa"/>
          </w:tcPr>
          <w:p w14:paraId="60013F02" w14:textId="77777777" w:rsidR="00AA47A1" w:rsidRDefault="00AA47A1" w:rsidP="0014685F">
            <w:r>
              <w:t>Tumači Ohmov zakon za cijeli električnog strujnog kruga.</w:t>
            </w:r>
          </w:p>
        </w:tc>
        <w:tc>
          <w:tcPr>
            <w:tcW w:w="2953" w:type="dxa"/>
          </w:tcPr>
          <w:p w14:paraId="4193AE81" w14:textId="77777777" w:rsidR="00AA47A1" w:rsidRDefault="00AA47A1" w:rsidP="0014685F">
            <w:r>
              <w:t>Napon izvora i unutarnji otpor izvora</w:t>
            </w:r>
          </w:p>
        </w:tc>
        <w:tc>
          <w:tcPr>
            <w:tcW w:w="3211" w:type="dxa"/>
            <w:vMerge/>
          </w:tcPr>
          <w:p w14:paraId="70DF735C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A413BF6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0BC08230" w14:textId="77777777" w:rsidR="00AA47A1" w:rsidRDefault="00AA47A1" w:rsidP="00B753D1">
            <w:pPr>
              <w:jc w:val="center"/>
            </w:pPr>
            <w:r>
              <w:t>31.</w:t>
            </w:r>
          </w:p>
        </w:tc>
        <w:tc>
          <w:tcPr>
            <w:tcW w:w="853" w:type="dxa"/>
            <w:vAlign w:val="center"/>
          </w:tcPr>
          <w:p w14:paraId="01822790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6DBA9165" w14:textId="77777777" w:rsidTr="00B753D1">
        <w:trPr>
          <w:trHeight w:val="633"/>
        </w:trPr>
        <w:tc>
          <w:tcPr>
            <w:tcW w:w="2077" w:type="dxa"/>
            <w:vMerge/>
          </w:tcPr>
          <w:p w14:paraId="33D28B4B" w14:textId="77777777" w:rsidR="00AA47A1" w:rsidRPr="00F0571F" w:rsidRDefault="00AA47A1" w:rsidP="0014685F">
            <w:pPr>
              <w:rPr>
                <w:b/>
              </w:rPr>
            </w:pPr>
          </w:p>
        </w:tc>
        <w:tc>
          <w:tcPr>
            <w:tcW w:w="3950" w:type="dxa"/>
          </w:tcPr>
          <w:p w14:paraId="17B7F9C0" w14:textId="77777777" w:rsidR="00AA47A1" w:rsidRDefault="00AA47A1" w:rsidP="0014685F">
            <w:r w:rsidRPr="00B60370">
              <w:t>Objašnjava rad i snagu u električnom strujnom krugu.</w:t>
            </w:r>
          </w:p>
        </w:tc>
        <w:tc>
          <w:tcPr>
            <w:tcW w:w="2953" w:type="dxa"/>
          </w:tcPr>
          <w:p w14:paraId="7AFE20CC" w14:textId="77777777" w:rsidR="00AA47A1" w:rsidRDefault="00AA47A1" w:rsidP="0014685F">
            <w:r>
              <w:t>Rad i snaga u električnom krugu</w:t>
            </w:r>
          </w:p>
        </w:tc>
        <w:tc>
          <w:tcPr>
            <w:tcW w:w="3211" w:type="dxa"/>
            <w:vMerge/>
          </w:tcPr>
          <w:p w14:paraId="37EFA3E3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41C6AC2A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2725549D" w14:textId="77777777" w:rsidR="00AA47A1" w:rsidRDefault="00AA47A1" w:rsidP="00B753D1">
            <w:pPr>
              <w:jc w:val="center"/>
            </w:pPr>
            <w:r>
              <w:t>32.</w:t>
            </w:r>
          </w:p>
        </w:tc>
        <w:tc>
          <w:tcPr>
            <w:tcW w:w="853" w:type="dxa"/>
            <w:vAlign w:val="center"/>
          </w:tcPr>
          <w:p w14:paraId="053B884B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02502A17" w14:textId="77777777" w:rsidTr="00B753D1">
        <w:trPr>
          <w:trHeight w:val="633"/>
        </w:trPr>
        <w:tc>
          <w:tcPr>
            <w:tcW w:w="2077" w:type="dxa"/>
            <w:vMerge/>
          </w:tcPr>
          <w:p w14:paraId="2DC44586" w14:textId="77777777" w:rsidR="00AA47A1" w:rsidRPr="00F0571F" w:rsidRDefault="00AA47A1" w:rsidP="0014685F">
            <w:pPr>
              <w:rPr>
                <w:b/>
              </w:rPr>
            </w:pPr>
          </w:p>
        </w:tc>
        <w:tc>
          <w:tcPr>
            <w:tcW w:w="3950" w:type="dxa"/>
          </w:tcPr>
          <w:p w14:paraId="0E678FCD" w14:textId="77777777" w:rsidR="00AA47A1" w:rsidRDefault="00AA47A1" w:rsidP="0014685F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14:paraId="65242CEB" w14:textId="77777777" w:rsidR="00AA47A1" w:rsidRDefault="00AA47A1" w:rsidP="0014685F">
            <w:r>
              <w:t>Primjenjivanje  zakona elektrodinamike u električnom strujnom krugu</w:t>
            </w:r>
          </w:p>
        </w:tc>
        <w:tc>
          <w:tcPr>
            <w:tcW w:w="3211" w:type="dxa"/>
            <w:vMerge/>
          </w:tcPr>
          <w:p w14:paraId="4FFCBC07" w14:textId="77777777" w:rsidR="00AA47A1" w:rsidRDefault="00AA47A1" w:rsidP="0014685F"/>
        </w:tc>
        <w:tc>
          <w:tcPr>
            <w:tcW w:w="1004" w:type="dxa"/>
            <w:vMerge w:val="restart"/>
            <w:vAlign w:val="center"/>
          </w:tcPr>
          <w:p w14:paraId="1728B4D0" w14:textId="77777777" w:rsidR="00AA47A1" w:rsidRDefault="00AA47A1" w:rsidP="00B753D1">
            <w:pPr>
              <w:jc w:val="center"/>
            </w:pPr>
          </w:p>
          <w:p w14:paraId="34959D4B" w14:textId="77777777" w:rsidR="00AA47A1" w:rsidRDefault="00AA47A1" w:rsidP="00B753D1">
            <w:pPr>
              <w:jc w:val="center"/>
            </w:pPr>
          </w:p>
          <w:p w14:paraId="345A8E22" w14:textId="31AEE174" w:rsidR="00AA47A1" w:rsidRDefault="00AA47A1" w:rsidP="00B753D1">
            <w:pPr>
              <w:jc w:val="center"/>
            </w:pPr>
            <w:r>
              <w:t>VI</w:t>
            </w:r>
            <w:r w:rsidR="4C33ACAE">
              <w:t>.</w:t>
            </w:r>
          </w:p>
        </w:tc>
        <w:tc>
          <w:tcPr>
            <w:tcW w:w="837" w:type="dxa"/>
            <w:vAlign w:val="center"/>
          </w:tcPr>
          <w:p w14:paraId="7BD58BA2" w14:textId="77777777" w:rsidR="00AA47A1" w:rsidRDefault="00AA47A1" w:rsidP="00B753D1">
            <w:pPr>
              <w:jc w:val="center"/>
            </w:pPr>
          </w:p>
          <w:p w14:paraId="1CC6A882" w14:textId="77777777" w:rsidR="00AA47A1" w:rsidRDefault="00AA47A1" w:rsidP="00B753D1">
            <w:pPr>
              <w:jc w:val="center"/>
            </w:pPr>
            <w:r>
              <w:t>33.</w:t>
            </w:r>
          </w:p>
        </w:tc>
        <w:tc>
          <w:tcPr>
            <w:tcW w:w="853" w:type="dxa"/>
            <w:vAlign w:val="center"/>
          </w:tcPr>
          <w:p w14:paraId="4357A966" w14:textId="77777777" w:rsidR="00AA47A1" w:rsidRDefault="00AA47A1" w:rsidP="00B753D1">
            <w:pPr>
              <w:jc w:val="center"/>
            </w:pPr>
          </w:p>
          <w:p w14:paraId="743E22B7" w14:textId="77777777" w:rsidR="00334176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60E69A45" w14:textId="77777777" w:rsidTr="00B753D1">
        <w:trPr>
          <w:trHeight w:val="58"/>
        </w:trPr>
        <w:tc>
          <w:tcPr>
            <w:tcW w:w="2077" w:type="dxa"/>
            <w:vMerge/>
          </w:tcPr>
          <w:p w14:paraId="44690661" w14:textId="77777777" w:rsidR="00AA47A1" w:rsidRDefault="00AA47A1" w:rsidP="0014685F"/>
        </w:tc>
        <w:tc>
          <w:tcPr>
            <w:tcW w:w="3950" w:type="dxa"/>
          </w:tcPr>
          <w:p w14:paraId="21284833" w14:textId="77777777" w:rsidR="00AA47A1" w:rsidRDefault="00AA47A1" w:rsidP="0014685F">
            <w:r w:rsidRPr="00B60370">
              <w:t>Objašnjava opasnosti i zaštitu od električnog udara.</w:t>
            </w:r>
          </w:p>
        </w:tc>
        <w:tc>
          <w:tcPr>
            <w:tcW w:w="2953" w:type="dxa"/>
          </w:tcPr>
          <w:p w14:paraId="1E41FC04" w14:textId="77777777" w:rsidR="00AA47A1" w:rsidRDefault="00AA47A1" w:rsidP="0014685F">
            <w:r>
              <w:t>Opasnost i zaštita od električnog udara</w:t>
            </w:r>
          </w:p>
        </w:tc>
        <w:tc>
          <w:tcPr>
            <w:tcW w:w="3211" w:type="dxa"/>
            <w:vMerge/>
          </w:tcPr>
          <w:p w14:paraId="74539910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5A7E0CF2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0CCA025E" w14:textId="77777777" w:rsidR="00AA47A1" w:rsidRDefault="00AA47A1" w:rsidP="00B753D1">
            <w:pPr>
              <w:jc w:val="center"/>
            </w:pPr>
            <w:r>
              <w:t>34.</w:t>
            </w:r>
          </w:p>
        </w:tc>
        <w:tc>
          <w:tcPr>
            <w:tcW w:w="853" w:type="dxa"/>
            <w:vAlign w:val="center"/>
          </w:tcPr>
          <w:p w14:paraId="5C484B98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AA47A1" w14:paraId="6C73BE6D" w14:textId="77777777" w:rsidTr="00B753D1">
        <w:trPr>
          <w:trHeight w:val="58"/>
        </w:trPr>
        <w:tc>
          <w:tcPr>
            <w:tcW w:w="2077" w:type="dxa"/>
            <w:vMerge/>
          </w:tcPr>
          <w:p w14:paraId="60FA6563" w14:textId="77777777" w:rsidR="00AA47A1" w:rsidRDefault="00AA47A1" w:rsidP="0014685F"/>
        </w:tc>
        <w:tc>
          <w:tcPr>
            <w:tcW w:w="3950" w:type="dxa"/>
          </w:tcPr>
          <w:p w14:paraId="6DACBE2F" w14:textId="77777777" w:rsidR="00AA47A1" w:rsidRDefault="00AA47A1" w:rsidP="0014685F">
            <w:r>
              <w:t>Sistematizira stečeno znanje.</w:t>
            </w:r>
          </w:p>
        </w:tc>
        <w:tc>
          <w:tcPr>
            <w:tcW w:w="2953" w:type="dxa"/>
          </w:tcPr>
          <w:p w14:paraId="54C5B34A" w14:textId="77777777" w:rsidR="00AA47A1" w:rsidRDefault="00AA47A1" w:rsidP="0014685F">
            <w:r>
              <w:t>Zaključivanje ocjena</w:t>
            </w:r>
          </w:p>
        </w:tc>
        <w:tc>
          <w:tcPr>
            <w:tcW w:w="3211" w:type="dxa"/>
            <w:vMerge/>
          </w:tcPr>
          <w:p w14:paraId="1AC5CDBE" w14:textId="77777777" w:rsidR="00AA47A1" w:rsidRDefault="00AA47A1" w:rsidP="0014685F"/>
        </w:tc>
        <w:tc>
          <w:tcPr>
            <w:tcW w:w="1004" w:type="dxa"/>
            <w:vMerge/>
            <w:vAlign w:val="center"/>
          </w:tcPr>
          <w:p w14:paraId="342D4C27" w14:textId="77777777" w:rsidR="00AA47A1" w:rsidRDefault="00AA47A1" w:rsidP="00B753D1">
            <w:pPr>
              <w:jc w:val="center"/>
            </w:pPr>
          </w:p>
        </w:tc>
        <w:tc>
          <w:tcPr>
            <w:tcW w:w="837" w:type="dxa"/>
            <w:vAlign w:val="center"/>
          </w:tcPr>
          <w:p w14:paraId="1425F43D" w14:textId="77777777" w:rsidR="00AA47A1" w:rsidRDefault="00AA47A1" w:rsidP="00B753D1">
            <w:pPr>
              <w:jc w:val="center"/>
            </w:pPr>
            <w:r>
              <w:t>35.</w:t>
            </w:r>
          </w:p>
        </w:tc>
        <w:tc>
          <w:tcPr>
            <w:tcW w:w="853" w:type="dxa"/>
            <w:vAlign w:val="center"/>
          </w:tcPr>
          <w:p w14:paraId="7A29BE50" w14:textId="77777777" w:rsidR="00AA47A1" w:rsidRDefault="00334176" w:rsidP="00B753D1">
            <w:pPr>
              <w:jc w:val="center"/>
            </w:pPr>
            <w:r>
              <w:t>2</w:t>
            </w:r>
          </w:p>
        </w:tc>
      </w:tr>
      <w:tr w:rsidR="0014685F" w14:paraId="2D4CE1E2" w14:textId="77777777" w:rsidTr="00B753D1">
        <w:trPr>
          <w:trHeight w:val="58"/>
        </w:trPr>
        <w:tc>
          <w:tcPr>
            <w:tcW w:w="2077" w:type="dxa"/>
          </w:tcPr>
          <w:p w14:paraId="3572E399" w14:textId="77777777" w:rsidR="0014685F" w:rsidRDefault="0014685F" w:rsidP="0014685F"/>
          <w:p w14:paraId="6CEB15CE" w14:textId="77777777" w:rsidR="0014685F" w:rsidRDefault="0014685F" w:rsidP="0014685F"/>
          <w:p w14:paraId="66518E39" w14:textId="77777777" w:rsidR="0014685F" w:rsidRDefault="0014685F" w:rsidP="0014685F"/>
          <w:p w14:paraId="6C37AB33" w14:textId="7BFF808B" w:rsidR="0014685F" w:rsidRPr="00F47426" w:rsidRDefault="12B6142F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A.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.8., FIZ SŠ B.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.8., FIZ SŠ C.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 i FIZ SŠ D.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 Rješava fizičke probleme</w:t>
            </w:r>
            <w:r w:rsidR="29B321E7" w:rsidRPr="0341089C">
              <w:rPr>
                <w:b/>
                <w:bCs/>
              </w:rPr>
              <w:t>.</w:t>
            </w:r>
          </w:p>
          <w:p w14:paraId="10FDAA0E" w14:textId="77777777" w:rsidR="0014685F" w:rsidRDefault="0014685F" w:rsidP="0014685F"/>
          <w:p w14:paraId="774AF2BF" w14:textId="77777777" w:rsidR="0014685F" w:rsidRDefault="0014685F" w:rsidP="0014685F"/>
        </w:tc>
        <w:tc>
          <w:tcPr>
            <w:tcW w:w="3950" w:type="dxa"/>
          </w:tcPr>
          <w:p w14:paraId="2CD5BF57" w14:textId="77777777" w:rsidR="0014685F" w:rsidRDefault="0014685F" w:rsidP="0014685F">
            <w:r>
              <w:t>Vizualizira problemske situacije.</w:t>
            </w:r>
          </w:p>
          <w:p w14:paraId="5B731449" w14:textId="77777777" w:rsidR="0014685F" w:rsidRDefault="0014685F" w:rsidP="0014685F">
            <w:r>
              <w:t xml:space="preserve">Identificira ciljeve rješavanja problema. </w:t>
            </w:r>
          </w:p>
          <w:p w14:paraId="38A0E557" w14:textId="77777777" w:rsidR="0014685F" w:rsidRDefault="0014685F" w:rsidP="0014685F">
            <w:r>
              <w:t>Izabire potrebne informacije i primjenjuje fizička načela.</w:t>
            </w:r>
          </w:p>
          <w:p w14:paraId="0B41142D" w14:textId="77777777" w:rsidR="0014685F" w:rsidRDefault="0014685F" w:rsidP="0014685F">
            <w:r>
              <w:t>Konstruira plan rješavanja probleme.</w:t>
            </w:r>
          </w:p>
          <w:p w14:paraId="13AD97E1" w14:textId="77777777" w:rsidR="0014685F" w:rsidRDefault="0014685F" w:rsidP="0014685F">
            <w:r>
              <w:t>Kvalitativno zaključuje primjenjujući fizičke koncepte i zakone.</w:t>
            </w:r>
          </w:p>
          <w:p w14:paraId="294C17DC" w14:textId="77777777" w:rsidR="0014685F" w:rsidRDefault="0014685F" w:rsidP="0014685F">
            <w:r>
              <w:t>Vrednuje fizičke situacije.</w:t>
            </w:r>
          </w:p>
          <w:p w14:paraId="3A379577" w14:textId="77777777" w:rsidR="0014685F" w:rsidRDefault="0014685F" w:rsidP="0014685F">
            <w:r>
              <w:t>Interpretira i primjenjuje različite prikaze fizičkih veličina.</w:t>
            </w:r>
          </w:p>
          <w:p w14:paraId="7A7C401F" w14:textId="77777777" w:rsidR="0014685F" w:rsidRDefault="0014685F" w:rsidP="0014685F">
            <w:r>
              <w:t>Primjenjuje i pretvara mjerne jedinice.</w:t>
            </w:r>
          </w:p>
          <w:p w14:paraId="05BDEEE3" w14:textId="77777777" w:rsidR="0014685F" w:rsidRDefault="0014685F" w:rsidP="0014685F">
            <w:r>
              <w:t>Vrednuje postupak i rezultat.</w:t>
            </w:r>
          </w:p>
          <w:p w14:paraId="4448D409" w14:textId="77777777" w:rsidR="0014685F" w:rsidRDefault="0014685F" w:rsidP="0014685F">
            <w:r>
              <w:t>Interpretira i primjenjuje grafičke i dijagramske prikaze fizičkih veličina.</w:t>
            </w:r>
          </w:p>
          <w:p w14:paraId="2C91DACC" w14:textId="77777777" w:rsidR="0014685F" w:rsidRDefault="0014685F" w:rsidP="0014685F">
            <w:r>
              <w:t>Eksplicitno izražava nepoznatu veličinu preko poznate veličine.</w:t>
            </w:r>
          </w:p>
          <w:p w14:paraId="71AEDCA2" w14:textId="77777777" w:rsidR="0014685F" w:rsidRDefault="0014685F" w:rsidP="0014685F">
            <w:r>
              <w:lastRenderedPageBreak/>
              <w:t>Zaključuje o međudjelovanju fizičkih veličina na temelju matematičkog modela.</w:t>
            </w:r>
          </w:p>
          <w:p w14:paraId="584CF9A6" w14:textId="77777777" w:rsidR="0014685F" w:rsidRDefault="0014685F" w:rsidP="0014685F">
            <w:r>
              <w:t>Kvalitativno zaključuje povezujući koncepte vezane uz sadržaje.</w:t>
            </w:r>
          </w:p>
          <w:p w14:paraId="68B2C38F" w14:textId="4B09F6C6" w:rsidR="00DB4748" w:rsidRDefault="00DB4748" w:rsidP="0014685F"/>
        </w:tc>
        <w:tc>
          <w:tcPr>
            <w:tcW w:w="2953" w:type="dxa"/>
          </w:tcPr>
          <w:p w14:paraId="7A292896" w14:textId="77777777" w:rsidR="0014685F" w:rsidRDefault="0014685F" w:rsidP="0014685F"/>
          <w:p w14:paraId="2191599E" w14:textId="77777777" w:rsidR="0014685F" w:rsidRDefault="0014685F" w:rsidP="0014685F"/>
          <w:p w14:paraId="7673E5AE" w14:textId="77777777" w:rsidR="0014685F" w:rsidRDefault="0014685F" w:rsidP="0014685F"/>
          <w:p w14:paraId="041D98D7" w14:textId="77777777" w:rsidR="0014685F" w:rsidRDefault="0014685F" w:rsidP="0014685F"/>
          <w:p w14:paraId="5AB7C0C5" w14:textId="77777777" w:rsidR="0014685F" w:rsidRDefault="0014685F" w:rsidP="0014685F"/>
          <w:p w14:paraId="55B33694" w14:textId="77777777" w:rsidR="0014685F" w:rsidRDefault="0014685F" w:rsidP="0014685F"/>
          <w:p w14:paraId="4455F193" w14:textId="77777777" w:rsidR="0014685F" w:rsidRDefault="0014685F" w:rsidP="0014685F"/>
          <w:p w14:paraId="17405AAC" w14:textId="77777777" w:rsidR="0014685F" w:rsidRDefault="0014685F" w:rsidP="0014685F">
            <w:r>
              <w:t>Integrirano u sve ishode i teme</w:t>
            </w:r>
          </w:p>
        </w:tc>
        <w:tc>
          <w:tcPr>
            <w:tcW w:w="3211" w:type="dxa"/>
            <w:vMerge w:val="restart"/>
          </w:tcPr>
          <w:p w14:paraId="65454696" w14:textId="77777777" w:rsidR="0014685F" w:rsidRDefault="0014685F" w:rsidP="0014685F">
            <w:proofErr w:type="spellStart"/>
            <w:r w:rsidRPr="006D03A7">
              <w:rPr>
                <w:b/>
              </w:rPr>
              <w:t>osr</w:t>
            </w:r>
            <w:proofErr w:type="spellEnd"/>
            <w:r w:rsidRPr="006D03A7">
              <w:rPr>
                <w:b/>
              </w:rPr>
              <w:t xml:space="preserve"> B.4.2.</w:t>
            </w:r>
            <w:r>
              <w:t xml:space="preserve"> Suradnički uči i radi u timu.</w:t>
            </w:r>
          </w:p>
          <w:p w14:paraId="7AFE457D" w14:textId="77777777" w:rsidR="0014685F" w:rsidRDefault="0014685F" w:rsidP="0014685F">
            <w:proofErr w:type="spellStart"/>
            <w:r w:rsidRPr="00933999">
              <w:rPr>
                <w:b/>
              </w:rPr>
              <w:t>osr</w:t>
            </w:r>
            <w:proofErr w:type="spellEnd"/>
            <w:r w:rsidRPr="00933999">
              <w:rPr>
                <w:b/>
              </w:rPr>
              <w:t xml:space="preserve"> A.1.3. </w:t>
            </w:r>
            <w:r>
              <w:t>Razvija svoj potencijal</w:t>
            </w:r>
          </w:p>
          <w:p w14:paraId="70155DF9" w14:textId="77777777" w:rsidR="0014685F" w:rsidRDefault="0014685F" w:rsidP="0014685F">
            <w:proofErr w:type="spellStart"/>
            <w:r w:rsidRPr="006D03A7">
              <w:rPr>
                <w:b/>
              </w:rPr>
              <w:t>uku</w:t>
            </w:r>
            <w:proofErr w:type="spellEnd"/>
            <w:r w:rsidRPr="006D03A7">
              <w:rPr>
                <w:b/>
              </w:rPr>
              <w:t xml:space="preserve"> B.4./5.1.</w:t>
            </w:r>
            <w:r>
              <w:t xml:space="preserve"> Planiranje. Učenik samostalno određuje ciljeve učenja, odabire pristup učenju te planira učenje.</w:t>
            </w:r>
          </w:p>
          <w:p w14:paraId="46AB656A" w14:textId="77777777" w:rsidR="0014685F" w:rsidRDefault="0014685F" w:rsidP="0014685F">
            <w:proofErr w:type="spellStart"/>
            <w:r w:rsidRPr="006D03A7">
              <w:rPr>
                <w:b/>
              </w:rPr>
              <w:t>uku</w:t>
            </w:r>
            <w:proofErr w:type="spellEnd"/>
            <w:r w:rsidRPr="006D03A7">
              <w:rPr>
                <w:b/>
              </w:rPr>
              <w:t xml:space="preserve">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14:paraId="16285CF8" w14:textId="77777777" w:rsidR="0014685F" w:rsidRPr="006268A6" w:rsidRDefault="0014685F" w:rsidP="0014685F">
            <w:proofErr w:type="spellStart"/>
            <w:r w:rsidRPr="00F0571F">
              <w:rPr>
                <w:b/>
              </w:rPr>
              <w:lastRenderedPageBreak/>
              <w:t>uku</w:t>
            </w:r>
            <w:proofErr w:type="spellEnd"/>
            <w:r w:rsidRPr="00F0571F">
              <w:rPr>
                <w:b/>
              </w:rPr>
              <w:t xml:space="preserve"> A.3.1.</w:t>
            </w:r>
            <w:r w:rsidRPr="00F8123C"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19AB5B77" w14:textId="77777777" w:rsidR="0014685F" w:rsidRDefault="0014685F" w:rsidP="0014685F">
            <w:r w:rsidRPr="006D03A7">
              <w:rPr>
                <w:b/>
              </w:rPr>
              <w:t>pod B.4.2.</w:t>
            </w:r>
            <w:r>
              <w:t xml:space="preserve"> Planira i upravlja aktivnostima.</w:t>
            </w:r>
          </w:p>
          <w:p w14:paraId="231FF0AF" w14:textId="77777777" w:rsidR="0014685F" w:rsidRDefault="0014685F" w:rsidP="0014685F">
            <w:proofErr w:type="spellStart"/>
            <w:r w:rsidRPr="006D03A7">
              <w:rPr>
                <w:b/>
              </w:rPr>
              <w:t>ikt</w:t>
            </w:r>
            <w:proofErr w:type="spellEnd"/>
            <w:r w:rsidRPr="006D03A7">
              <w:rPr>
                <w:b/>
              </w:rPr>
              <w:t xml:space="preserve"> D.4.3.</w:t>
            </w:r>
            <w:r w:rsidRPr="000D7C2D">
              <w:t xml:space="preserve"> Učenik predočava, stvara i dijeli ideje i uratke o složenoj temi s pomoću IKT-a.</w:t>
            </w:r>
          </w:p>
          <w:p w14:paraId="17202FBC" w14:textId="77777777" w:rsidR="0014685F" w:rsidRDefault="0014685F" w:rsidP="0014685F">
            <w:proofErr w:type="spellStart"/>
            <w:r w:rsidRPr="006D03A7">
              <w:rPr>
                <w:b/>
              </w:rPr>
              <w:t>ikt</w:t>
            </w:r>
            <w:proofErr w:type="spellEnd"/>
            <w:r w:rsidRPr="006D03A7">
              <w:rPr>
                <w:b/>
              </w:rPr>
              <w:t xml:space="preserve"> B.4.3.</w:t>
            </w:r>
            <w:r w:rsidRPr="006D03A7">
              <w:t xml:space="preserve"> Učenik kritički procjenjuje svoje ponašanje i ponašanje drugih u digitalnome okružju.</w:t>
            </w:r>
          </w:p>
          <w:p w14:paraId="254D5804" w14:textId="77777777" w:rsidR="0014685F" w:rsidRDefault="0014685F" w:rsidP="0014685F">
            <w:proofErr w:type="spellStart"/>
            <w:r w:rsidRPr="00F0571F">
              <w:rPr>
                <w:b/>
              </w:rPr>
              <w:t>ikt</w:t>
            </w:r>
            <w:proofErr w:type="spellEnd"/>
            <w:r w:rsidRPr="00F0571F">
              <w:rPr>
                <w:b/>
              </w:rPr>
              <w:t xml:space="preserve"> C.4.4.</w:t>
            </w:r>
            <w:r w:rsidRPr="00F0571F">
              <w:t xml:space="preserve"> Učenik samostalno i odgovorno upravlja prikupljenim informacijama.</w:t>
            </w:r>
          </w:p>
          <w:p w14:paraId="1C2776EB" w14:textId="77777777" w:rsidR="0014685F" w:rsidRDefault="0014685F" w:rsidP="0014685F"/>
          <w:p w14:paraId="72AE5CFF" w14:textId="77777777" w:rsidR="0014685F" w:rsidRDefault="0014685F" w:rsidP="0014685F">
            <w:r w:rsidRPr="00F0571F">
              <w:rPr>
                <w:b/>
              </w:rPr>
              <w:t xml:space="preserve"> B.4.1.A</w:t>
            </w:r>
            <w:r w:rsidRPr="00F0571F">
              <w:t xml:space="preserve"> Odabire primjerene odnose i komunikaciju</w:t>
            </w:r>
            <w:r>
              <w:t>.</w:t>
            </w:r>
          </w:p>
          <w:p w14:paraId="1E128E63" w14:textId="77777777" w:rsidR="0014685F" w:rsidRDefault="0014685F" w:rsidP="0014685F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14:paraId="15342E60" w14:textId="77777777" w:rsidR="0014685F" w:rsidRDefault="0014685F" w:rsidP="0014685F"/>
          <w:p w14:paraId="2884B9B9" w14:textId="77777777" w:rsidR="0014685F" w:rsidRDefault="0014685F" w:rsidP="0014685F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uspješno surađuje u različitim situacijama i spreman je zatražiti i ponuditi pomoć.</w:t>
            </w:r>
          </w:p>
          <w:p w14:paraId="5EB89DE8" w14:textId="77777777" w:rsidR="0014685F" w:rsidRDefault="0014685F" w:rsidP="0014685F"/>
          <w:p w14:paraId="73DA747D" w14:textId="77777777" w:rsidR="0014685F" w:rsidRDefault="0014685F" w:rsidP="0014685F">
            <w:r w:rsidRPr="00F0571F">
              <w:rPr>
                <w:b/>
              </w:rPr>
              <w:lastRenderedPageBreak/>
              <w:t>B.4/5.3</w:t>
            </w:r>
            <w:r w:rsidRPr="00F0571F">
              <w:t xml:space="preserve"> Prilagodba učenja Učenik regulira svoje učenje mijenjajući prema potrebi plan ili pristup učenju.</w:t>
            </w:r>
          </w:p>
        </w:tc>
        <w:tc>
          <w:tcPr>
            <w:tcW w:w="1004" w:type="dxa"/>
            <w:vAlign w:val="center"/>
          </w:tcPr>
          <w:p w14:paraId="7D62D461" w14:textId="77777777" w:rsidR="0014685F" w:rsidRDefault="0014685F" w:rsidP="00B753D1">
            <w:pPr>
              <w:jc w:val="center"/>
            </w:pPr>
          </w:p>
          <w:p w14:paraId="078B034E" w14:textId="77777777" w:rsidR="0014685F" w:rsidRDefault="0014685F" w:rsidP="00B753D1">
            <w:pPr>
              <w:jc w:val="center"/>
            </w:pPr>
          </w:p>
          <w:p w14:paraId="492506DD" w14:textId="77777777" w:rsidR="0014685F" w:rsidRDefault="0014685F" w:rsidP="00B753D1">
            <w:pPr>
              <w:jc w:val="center"/>
            </w:pPr>
          </w:p>
          <w:p w14:paraId="31CD0C16" w14:textId="77777777" w:rsidR="0014685F" w:rsidRDefault="0014685F" w:rsidP="00B753D1">
            <w:pPr>
              <w:jc w:val="center"/>
            </w:pPr>
          </w:p>
          <w:p w14:paraId="7FD8715F" w14:textId="77777777" w:rsidR="0014685F" w:rsidRDefault="0014685F" w:rsidP="00B753D1">
            <w:pPr>
              <w:jc w:val="center"/>
            </w:pPr>
          </w:p>
          <w:p w14:paraId="6BDFDFC2" w14:textId="77777777" w:rsidR="0014685F" w:rsidRDefault="0014685F" w:rsidP="00B753D1">
            <w:pPr>
              <w:jc w:val="center"/>
            </w:pPr>
          </w:p>
          <w:p w14:paraId="41F9AE5E" w14:textId="77777777" w:rsidR="0014685F" w:rsidRDefault="0014685F" w:rsidP="00B753D1">
            <w:pPr>
              <w:jc w:val="center"/>
            </w:pPr>
          </w:p>
          <w:p w14:paraId="00F03A6D" w14:textId="77777777" w:rsidR="0014685F" w:rsidRDefault="0014685F" w:rsidP="00B753D1">
            <w:pPr>
              <w:jc w:val="center"/>
            </w:pPr>
          </w:p>
          <w:p w14:paraId="6930E822" w14:textId="77777777" w:rsidR="0014685F" w:rsidRDefault="0014685F" w:rsidP="00B753D1">
            <w:pPr>
              <w:jc w:val="center"/>
            </w:pPr>
          </w:p>
          <w:p w14:paraId="07C29516" w14:textId="1A27D3CB" w:rsidR="0014685F" w:rsidRDefault="0014685F" w:rsidP="00B753D1">
            <w:pPr>
              <w:jc w:val="center"/>
            </w:pPr>
            <w:r>
              <w:t>IX</w:t>
            </w:r>
            <w:r w:rsidR="0455C0E3">
              <w:t>.</w:t>
            </w:r>
            <w:r>
              <w:t>-VI</w:t>
            </w:r>
            <w:r w:rsidR="559402A8">
              <w:t>.</w:t>
            </w:r>
          </w:p>
        </w:tc>
        <w:tc>
          <w:tcPr>
            <w:tcW w:w="837" w:type="dxa"/>
            <w:vAlign w:val="center"/>
          </w:tcPr>
          <w:p w14:paraId="20E36DAB" w14:textId="77777777" w:rsidR="0014685F" w:rsidRDefault="0014685F" w:rsidP="00B753D1">
            <w:pPr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32D85219" w14:textId="77777777" w:rsidR="0014685F" w:rsidRDefault="0014685F" w:rsidP="00B753D1">
            <w:pPr>
              <w:jc w:val="center"/>
            </w:pPr>
          </w:p>
        </w:tc>
      </w:tr>
      <w:tr w:rsidR="0014685F" w14:paraId="24D1496F" w14:textId="77777777" w:rsidTr="00B753D1">
        <w:trPr>
          <w:trHeight w:val="58"/>
        </w:trPr>
        <w:tc>
          <w:tcPr>
            <w:tcW w:w="2077" w:type="dxa"/>
          </w:tcPr>
          <w:p w14:paraId="0CE19BC3" w14:textId="77777777" w:rsidR="0014685F" w:rsidRDefault="0014685F" w:rsidP="0014685F">
            <w:pPr>
              <w:rPr>
                <w:b/>
              </w:rPr>
            </w:pPr>
          </w:p>
          <w:p w14:paraId="63966B72" w14:textId="77777777" w:rsidR="0014685F" w:rsidRDefault="0014685F" w:rsidP="0014685F">
            <w:pPr>
              <w:rPr>
                <w:b/>
              </w:rPr>
            </w:pPr>
          </w:p>
          <w:p w14:paraId="23536548" w14:textId="77777777" w:rsidR="0014685F" w:rsidRDefault="0014685F" w:rsidP="0014685F">
            <w:pPr>
              <w:rPr>
                <w:b/>
              </w:rPr>
            </w:pPr>
          </w:p>
          <w:p w14:paraId="271AE1F2" w14:textId="77777777" w:rsidR="0014685F" w:rsidRDefault="0014685F" w:rsidP="0014685F">
            <w:pPr>
              <w:rPr>
                <w:b/>
              </w:rPr>
            </w:pPr>
          </w:p>
          <w:p w14:paraId="4AE5B7AF" w14:textId="77777777" w:rsidR="0014685F" w:rsidRDefault="0014685F" w:rsidP="0014685F">
            <w:pPr>
              <w:rPr>
                <w:b/>
              </w:rPr>
            </w:pPr>
          </w:p>
          <w:p w14:paraId="4DD052BF" w14:textId="6D10B89F" w:rsidR="0014685F" w:rsidRPr="00F47426" w:rsidRDefault="12B6142F" w:rsidP="0341089C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A.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.9., FIZ SŠ B.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.9., FIZ SŠ C.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 xml:space="preserve">.9. i </w:t>
            </w:r>
            <w:r w:rsidR="6C80E1B8" w:rsidRPr="0341089C">
              <w:rPr>
                <w:b/>
                <w:bCs/>
              </w:rPr>
              <w:t xml:space="preserve"> </w:t>
            </w:r>
            <w:r w:rsidRPr="0341089C">
              <w:rPr>
                <w:b/>
                <w:bCs/>
              </w:rPr>
              <w:t>FIZ SŠ D.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 Istražuje fizičke pojave</w:t>
            </w:r>
            <w:r w:rsidR="69789539" w:rsidRPr="0341089C">
              <w:rPr>
                <w:b/>
                <w:bCs/>
              </w:rPr>
              <w:t>.</w:t>
            </w:r>
          </w:p>
          <w:p w14:paraId="3955E093" w14:textId="77777777" w:rsidR="0014685F" w:rsidRDefault="0014685F" w:rsidP="0014685F"/>
        </w:tc>
        <w:tc>
          <w:tcPr>
            <w:tcW w:w="3950" w:type="dxa"/>
          </w:tcPr>
          <w:p w14:paraId="53AB7A28" w14:textId="77777777" w:rsidR="0014685F" w:rsidRDefault="0014685F" w:rsidP="0014685F">
            <w:r>
              <w:t>Istražuje prirodne pojave.</w:t>
            </w:r>
          </w:p>
          <w:p w14:paraId="0D9DA854" w14:textId="13F34651" w:rsidR="0014685F" w:rsidRDefault="0014685F" w:rsidP="0014685F">
            <w:r>
              <w:t>Istražuje pojave izvodeći učenički pokus.</w:t>
            </w:r>
          </w:p>
          <w:p w14:paraId="79FE5136" w14:textId="7CACFE34" w:rsidR="0014685F" w:rsidRDefault="0014685F" w:rsidP="0014685F">
            <w:r>
              <w:t>Istražuje pojavu s pomoć</w:t>
            </w:r>
            <w:r w:rsidR="00FD5F5B">
              <w:t xml:space="preserve">u </w:t>
            </w:r>
            <w:r>
              <w:t xml:space="preserve">demonstracijskog pokusa </w:t>
            </w:r>
          </w:p>
          <w:p w14:paraId="06FDDF48" w14:textId="13A102EF" w:rsidR="0014685F" w:rsidRDefault="0014685F" w:rsidP="0014685F">
            <w:r>
              <w:t>Istražuje pojavu s pomoć</w:t>
            </w:r>
            <w:r w:rsidR="00FD5F5B">
              <w:t>u</w:t>
            </w:r>
            <w:r>
              <w:t xml:space="preserve"> računalne simulacije.</w:t>
            </w:r>
          </w:p>
          <w:p w14:paraId="59956352" w14:textId="77777777" w:rsidR="0014685F" w:rsidRDefault="0014685F" w:rsidP="0014685F">
            <w:r>
              <w:t>Istražuje pojavu izvodeći učenički projekt.</w:t>
            </w:r>
          </w:p>
          <w:p w14:paraId="5E841567" w14:textId="77777777" w:rsidR="0014685F" w:rsidRDefault="0014685F" w:rsidP="0014685F">
            <w:r>
              <w:t>Postavlja hipotezu.</w:t>
            </w:r>
          </w:p>
          <w:p w14:paraId="61209D7E" w14:textId="77777777" w:rsidR="0014685F" w:rsidRDefault="0014685F" w:rsidP="0014685F">
            <w:r>
              <w:t>Objašnjava svoju pretpostavku.</w:t>
            </w:r>
          </w:p>
          <w:p w14:paraId="07DF6167" w14:textId="22FA4FFC" w:rsidR="0014685F" w:rsidRDefault="0014685F" w:rsidP="0014685F">
            <w:r>
              <w:t>Opisuje varijable koje je potrebno održati stalnima i one koje je potrebno mijenjati.</w:t>
            </w:r>
          </w:p>
          <w:p w14:paraId="15B1BEC2" w14:textId="77DB431F" w:rsidR="0014685F" w:rsidRDefault="0014685F" w:rsidP="0014685F">
            <w:r>
              <w:t>Izvodi mjerenja prema uputama</w:t>
            </w:r>
            <w:r w:rsidR="00FD5F5B">
              <w:t>.</w:t>
            </w:r>
          </w:p>
          <w:p w14:paraId="4BC80190" w14:textId="77777777" w:rsidR="0014685F" w:rsidRDefault="0014685F" w:rsidP="0014685F">
            <w:r>
              <w:t>Prepoznaje grube pogreške mjerenja.</w:t>
            </w:r>
          </w:p>
          <w:p w14:paraId="67607D8D" w14:textId="77777777" w:rsidR="0014685F" w:rsidRDefault="0014685F" w:rsidP="0014685F">
            <w:r>
              <w:t>Raspravlja o doprinosima različitih pogrešaka u mjerenju.</w:t>
            </w:r>
          </w:p>
          <w:p w14:paraId="4AB910B2" w14:textId="77777777" w:rsidR="0014685F" w:rsidRDefault="0014685F" w:rsidP="0014685F">
            <w:r>
              <w:t>Računa i tumači relativnu pogrešku.</w:t>
            </w:r>
          </w:p>
          <w:p w14:paraId="39F3E1A3" w14:textId="77777777" w:rsidR="0014685F" w:rsidRDefault="0014685F" w:rsidP="0014685F">
            <w:r>
              <w:t>Interpretira rezultate mjerenja.</w:t>
            </w:r>
          </w:p>
          <w:p w14:paraId="65CE9561" w14:textId="77777777" w:rsidR="0014685F" w:rsidRDefault="0014685F" w:rsidP="0014685F">
            <w:r>
              <w:t>Oslanja se na dokaze da bi podupro svoje zaključke.</w:t>
            </w:r>
          </w:p>
          <w:p w14:paraId="1F2E0DC7" w14:textId="77777777" w:rsidR="0014685F" w:rsidRDefault="0014685F" w:rsidP="0014685F">
            <w:r>
              <w:t>Oblikuje zaključke koji odgovara na istraživačko pitanje.</w:t>
            </w:r>
          </w:p>
          <w:p w14:paraId="427E02E6" w14:textId="77777777" w:rsidR="0014685F" w:rsidRDefault="0014685F" w:rsidP="0014685F">
            <w:r>
              <w:t>Sastavlja izvješća.</w:t>
            </w:r>
          </w:p>
          <w:p w14:paraId="6B8FD9CB" w14:textId="38F88157" w:rsidR="0014685F" w:rsidRDefault="0014685F" w:rsidP="0014685F">
            <w:r>
              <w:t>Objašnjava pojavu u prirodi, prikaz</w:t>
            </w:r>
            <w:r w:rsidR="008D4E98">
              <w:t>anu</w:t>
            </w:r>
            <w:r>
              <w:t xml:space="preserve"> pokusom ili računalnom simulacijom.</w:t>
            </w:r>
          </w:p>
        </w:tc>
        <w:tc>
          <w:tcPr>
            <w:tcW w:w="2953" w:type="dxa"/>
          </w:tcPr>
          <w:p w14:paraId="12C42424" w14:textId="77777777" w:rsidR="0014685F" w:rsidRDefault="0014685F" w:rsidP="0014685F"/>
          <w:p w14:paraId="379CA55B" w14:textId="77777777" w:rsidR="0014685F" w:rsidRDefault="0014685F" w:rsidP="0014685F"/>
          <w:p w14:paraId="5ABF93C4" w14:textId="77777777" w:rsidR="0014685F" w:rsidRDefault="0014685F" w:rsidP="0014685F"/>
          <w:p w14:paraId="71DCB018" w14:textId="77777777" w:rsidR="0014685F" w:rsidRDefault="0014685F" w:rsidP="0014685F"/>
          <w:p w14:paraId="4B644A8D" w14:textId="77777777" w:rsidR="0014685F" w:rsidRDefault="0014685F" w:rsidP="0014685F"/>
          <w:p w14:paraId="082C48EB" w14:textId="77777777" w:rsidR="0014685F" w:rsidRDefault="0014685F" w:rsidP="0014685F"/>
          <w:p w14:paraId="2677290C" w14:textId="77777777" w:rsidR="0014685F" w:rsidRDefault="0014685F" w:rsidP="0014685F"/>
          <w:p w14:paraId="249BF8C6" w14:textId="77777777" w:rsidR="0014685F" w:rsidRDefault="0014685F" w:rsidP="0014685F"/>
          <w:p w14:paraId="0EF46479" w14:textId="77777777" w:rsidR="0014685F" w:rsidRDefault="0014685F" w:rsidP="0014685F"/>
          <w:p w14:paraId="3AB58C42" w14:textId="77777777" w:rsidR="0014685F" w:rsidRDefault="0014685F" w:rsidP="0014685F"/>
          <w:p w14:paraId="13415362" w14:textId="77777777" w:rsidR="0014685F" w:rsidRDefault="0014685F" w:rsidP="0014685F">
            <w:r>
              <w:t>Integrirano u sve ishode i teme</w:t>
            </w:r>
          </w:p>
          <w:p w14:paraId="4EA9BA15" w14:textId="77777777" w:rsidR="0014685F" w:rsidRDefault="0014685F" w:rsidP="0014685F"/>
        </w:tc>
        <w:tc>
          <w:tcPr>
            <w:tcW w:w="3211" w:type="dxa"/>
            <w:vMerge/>
          </w:tcPr>
          <w:p w14:paraId="7332107B" w14:textId="77777777" w:rsidR="0014685F" w:rsidRDefault="0014685F" w:rsidP="0014685F"/>
        </w:tc>
        <w:tc>
          <w:tcPr>
            <w:tcW w:w="1004" w:type="dxa"/>
            <w:vAlign w:val="center"/>
          </w:tcPr>
          <w:p w14:paraId="5D98A3F1" w14:textId="77777777" w:rsidR="0014685F" w:rsidRDefault="0014685F" w:rsidP="00B753D1">
            <w:pPr>
              <w:jc w:val="center"/>
            </w:pPr>
          </w:p>
          <w:p w14:paraId="50C86B8C" w14:textId="77777777" w:rsidR="0014685F" w:rsidRDefault="0014685F" w:rsidP="00B753D1">
            <w:pPr>
              <w:jc w:val="center"/>
            </w:pPr>
          </w:p>
          <w:p w14:paraId="60EDCC55" w14:textId="77777777" w:rsidR="0014685F" w:rsidRDefault="0014685F" w:rsidP="00B753D1">
            <w:pPr>
              <w:jc w:val="center"/>
            </w:pPr>
          </w:p>
          <w:p w14:paraId="3BBB8815" w14:textId="77777777" w:rsidR="0014685F" w:rsidRDefault="0014685F" w:rsidP="00B753D1">
            <w:pPr>
              <w:jc w:val="center"/>
            </w:pPr>
          </w:p>
          <w:p w14:paraId="55B91B0D" w14:textId="77777777" w:rsidR="0014685F" w:rsidRDefault="0014685F" w:rsidP="00B753D1">
            <w:pPr>
              <w:jc w:val="center"/>
            </w:pPr>
          </w:p>
          <w:p w14:paraId="6810F0D1" w14:textId="77777777" w:rsidR="0014685F" w:rsidRDefault="0014685F" w:rsidP="00B753D1">
            <w:pPr>
              <w:jc w:val="center"/>
            </w:pPr>
          </w:p>
          <w:p w14:paraId="74E797DC" w14:textId="77777777" w:rsidR="0014685F" w:rsidRDefault="0014685F" w:rsidP="00B753D1">
            <w:pPr>
              <w:jc w:val="center"/>
            </w:pPr>
          </w:p>
          <w:p w14:paraId="22A45CAE" w14:textId="3B6C425F" w:rsidR="0014685F" w:rsidRDefault="0014685F" w:rsidP="00B753D1">
            <w:pPr>
              <w:jc w:val="center"/>
            </w:pPr>
            <w:r>
              <w:t>IX</w:t>
            </w:r>
            <w:r w:rsidR="0B63084E">
              <w:t>.</w:t>
            </w:r>
            <w:r>
              <w:t>-VI</w:t>
            </w:r>
            <w:r w:rsidR="4CDC03D9">
              <w:t>.</w:t>
            </w:r>
          </w:p>
        </w:tc>
        <w:tc>
          <w:tcPr>
            <w:tcW w:w="837" w:type="dxa"/>
            <w:vAlign w:val="center"/>
          </w:tcPr>
          <w:p w14:paraId="25AF7EAE" w14:textId="77777777" w:rsidR="0014685F" w:rsidRDefault="0014685F" w:rsidP="00B753D1">
            <w:pPr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2633CEB9" w14:textId="77777777" w:rsidR="0014685F" w:rsidRDefault="0014685F" w:rsidP="00B753D1">
            <w:pPr>
              <w:jc w:val="center"/>
            </w:pPr>
          </w:p>
        </w:tc>
      </w:tr>
    </w:tbl>
    <w:p w14:paraId="65BE1F1D" w14:textId="0D28184F" w:rsidR="006901B2" w:rsidRDefault="006901B2" w:rsidP="0341089C"/>
    <w:p w14:paraId="6A9888A2" w14:textId="4D1A39A6" w:rsidR="006901B2" w:rsidRPr="007E3258" w:rsidRDefault="006901B2" w:rsidP="0341089C">
      <w:pPr>
        <w:rPr>
          <w:b/>
          <w:bCs/>
          <w:sz w:val="24"/>
          <w:szCs w:val="24"/>
        </w:rPr>
      </w:pPr>
      <w:r w:rsidRPr="3198DE82">
        <w:rPr>
          <w:b/>
          <w:bCs/>
          <w:sz w:val="24"/>
          <w:szCs w:val="24"/>
        </w:rPr>
        <w:t>Vrednovanje za učenje</w:t>
      </w:r>
      <w:r w:rsidR="63397ACA" w:rsidRPr="3198DE82">
        <w:rPr>
          <w:b/>
          <w:bCs/>
          <w:sz w:val="24"/>
          <w:szCs w:val="24"/>
        </w:rPr>
        <w:t xml:space="preserve">, </w:t>
      </w:r>
      <w:r w:rsidRPr="3198DE82">
        <w:rPr>
          <w:b/>
          <w:bCs/>
          <w:sz w:val="24"/>
          <w:szCs w:val="24"/>
        </w:rPr>
        <w:t xml:space="preserve">kao učenje </w:t>
      </w:r>
      <w:r w:rsidR="77061F21" w:rsidRPr="3198DE82">
        <w:rPr>
          <w:b/>
          <w:bCs/>
          <w:sz w:val="24"/>
          <w:szCs w:val="24"/>
        </w:rPr>
        <w:t xml:space="preserve"> i naučenog </w:t>
      </w:r>
      <w:r w:rsidRPr="3198DE82">
        <w:rPr>
          <w:b/>
          <w:bCs/>
          <w:sz w:val="24"/>
          <w:szCs w:val="24"/>
        </w:rPr>
        <w:t xml:space="preserve">provoditi će kontinuirano tijekom cijele </w:t>
      </w:r>
      <w:r w:rsidR="00B753D1">
        <w:rPr>
          <w:b/>
          <w:bCs/>
          <w:sz w:val="24"/>
          <w:szCs w:val="24"/>
        </w:rPr>
        <w:t>nastavne</w:t>
      </w:r>
      <w:r w:rsidRPr="3198DE82">
        <w:rPr>
          <w:b/>
          <w:bCs/>
          <w:sz w:val="24"/>
          <w:szCs w:val="24"/>
        </w:rPr>
        <w:t xml:space="preserve"> godine</w:t>
      </w:r>
      <w:r w:rsidR="1F0C2A7C" w:rsidRPr="3198DE82">
        <w:rPr>
          <w:b/>
          <w:bCs/>
          <w:sz w:val="24"/>
          <w:szCs w:val="24"/>
        </w:rPr>
        <w:t>.</w:t>
      </w:r>
    </w:p>
    <w:sectPr w:rsidR="006901B2" w:rsidRPr="007E3258" w:rsidSect="00B51A61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F190" w14:textId="77777777" w:rsidR="00F50DE0" w:rsidRDefault="00F50DE0" w:rsidP="00AB6C87">
      <w:pPr>
        <w:spacing w:after="0" w:line="240" w:lineRule="auto"/>
      </w:pPr>
      <w:r>
        <w:separator/>
      </w:r>
    </w:p>
  </w:endnote>
  <w:endnote w:type="continuationSeparator" w:id="0">
    <w:p w14:paraId="51E50372" w14:textId="77777777" w:rsidR="00F50DE0" w:rsidRDefault="00F50DE0" w:rsidP="00A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14:paraId="53501889" w14:textId="77777777" w:rsidTr="627108A8">
      <w:tc>
        <w:tcPr>
          <w:tcW w:w="4668" w:type="dxa"/>
        </w:tcPr>
        <w:p w14:paraId="23CCC865" w14:textId="1D4F08DC" w:rsidR="627108A8" w:rsidRDefault="627108A8" w:rsidP="627108A8">
          <w:pPr>
            <w:pStyle w:val="Zaglavlje"/>
            <w:ind w:left="-115"/>
          </w:pPr>
        </w:p>
      </w:tc>
      <w:tc>
        <w:tcPr>
          <w:tcW w:w="4668" w:type="dxa"/>
        </w:tcPr>
        <w:p w14:paraId="257BA450" w14:textId="18CE7045" w:rsidR="627108A8" w:rsidRDefault="627108A8" w:rsidP="627108A8">
          <w:pPr>
            <w:pStyle w:val="Zaglavlje"/>
            <w:jc w:val="center"/>
          </w:pPr>
        </w:p>
      </w:tc>
      <w:tc>
        <w:tcPr>
          <w:tcW w:w="4668" w:type="dxa"/>
        </w:tcPr>
        <w:p w14:paraId="74DFA502" w14:textId="3F98774C" w:rsidR="627108A8" w:rsidRDefault="627108A8" w:rsidP="627108A8">
          <w:pPr>
            <w:pStyle w:val="Zaglavlje"/>
            <w:ind w:right="-115"/>
            <w:jc w:val="right"/>
          </w:pPr>
        </w:p>
      </w:tc>
    </w:tr>
  </w:tbl>
  <w:p w14:paraId="450915C3" w14:textId="2BC809EA" w:rsidR="627108A8" w:rsidRDefault="627108A8" w:rsidP="627108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14:paraId="77AAF6E7" w14:textId="77777777" w:rsidTr="627108A8">
      <w:tc>
        <w:tcPr>
          <w:tcW w:w="4668" w:type="dxa"/>
        </w:tcPr>
        <w:p w14:paraId="0986D974" w14:textId="5FF78343" w:rsidR="627108A8" w:rsidRDefault="627108A8" w:rsidP="627108A8">
          <w:pPr>
            <w:pStyle w:val="Zaglavlje"/>
            <w:ind w:left="-115"/>
          </w:pPr>
        </w:p>
      </w:tc>
      <w:tc>
        <w:tcPr>
          <w:tcW w:w="4668" w:type="dxa"/>
        </w:tcPr>
        <w:p w14:paraId="33A4895C" w14:textId="5113DB46" w:rsidR="627108A8" w:rsidRDefault="627108A8" w:rsidP="627108A8">
          <w:pPr>
            <w:pStyle w:val="Zaglavlje"/>
            <w:jc w:val="center"/>
          </w:pPr>
        </w:p>
      </w:tc>
      <w:tc>
        <w:tcPr>
          <w:tcW w:w="4668" w:type="dxa"/>
        </w:tcPr>
        <w:p w14:paraId="1534F0C9" w14:textId="7378D18C" w:rsidR="627108A8" w:rsidRDefault="627108A8" w:rsidP="627108A8">
          <w:pPr>
            <w:pStyle w:val="Zaglavlje"/>
            <w:ind w:right="-115"/>
            <w:jc w:val="right"/>
          </w:pPr>
        </w:p>
      </w:tc>
    </w:tr>
  </w:tbl>
  <w:p w14:paraId="254BBC7B" w14:textId="6D29C647" w:rsidR="627108A8" w:rsidRDefault="627108A8" w:rsidP="627108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CDE" w14:textId="77777777" w:rsidR="00F50DE0" w:rsidRDefault="00F50DE0" w:rsidP="00AB6C87">
      <w:pPr>
        <w:spacing w:after="0" w:line="240" w:lineRule="auto"/>
      </w:pPr>
      <w:r>
        <w:separator/>
      </w:r>
    </w:p>
  </w:footnote>
  <w:footnote w:type="continuationSeparator" w:id="0">
    <w:p w14:paraId="4883AAFB" w14:textId="77777777" w:rsidR="00F50DE0" w:rsidRDefault="00F50DE0" w:rsidP="00AB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BF10" w14:textId="263D6473" w:rsidR="00CD408D" w:rsidRPr="00AB6C87" w:rsidRDefault="627108A8" w:rsidP="627108A8">
    <w:pPr>
      <w:pStyle w:val="Zaglavlje"/>
      <w:rPr>
        <w:b/>
        <w:bCs/>
      </w:rPr>
    </w:pPr>
    <w:r w:rsidRPr="627108A8">
      <w:rPr>
        <w:b/>
        <w:bCs/>
      </w:rPr>
      <w:t>GIK – 2. razred opće gimnazije</w:t>
    </w:r>
  </w:p>
  <w:p w14:paraId="6AFAB436" w14:textId="77777777" w:rsidR="00CD408D" w:rsidRDefault="00CD40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14:paraId="32C28CD9" w14:textId="77777777" w:rsidTr="627108A8">
      <w:tc>
        <w:tcPr>
          <w:tcW w:w="4668" w:type="dxa"/>
        </w:tcPr>
        <w:p w14:paraId="30308EF0" w14:textId="5A1269B2" w:rsidR="627108A8" w:rsidRDefault="627108A8" w:rsidP="627108A8">
          <w:pPr>
            <w:pStyle w:val="Zaglavlje"/>
            <w:ind w:left="-115"/>
          </w:pPr>
        </w:p>
      </w:tc>
      <w:tc>
        <w:tcPr>
          <w:tcW w:w="4668" w:type="dxa"/>
        </w:tcPr>
        <w:p w14:paraId="6AE65FB6" w14:textId="1003F123" w:rsidR="627108A8" w:rsidRDefault="627108A8" w:rsidP="627108A8">
          <w:pPr>
            <w:pStyle w:val="Zaglavlje"/>
            <w:jc w:val="center"/>
          </w:pPr>
        </w:p>
      </w:tc>
      <w:tc>
        <w:tcPr>
          <w:tcW w:w="4668" w:type="dxa"/>
        </w:tcPr>
        <w:p w14:paraId="0A564955" w14:textId="5B4587C3" w:rsidR="627108A8" w:rsidRDefault="627108A8" w:rsidP="627108A8">
          <w:pPr>
            <w:pStyle w:val="Zaglavlje"/>
            <w:ind w:right="-115"/>
            <w:jc w:val="right"/>
          </w:pPr>
        </w:p>
      </w:tc>
    </w:tr>
  </w:tbl>
  <w:p w14:paraId="72FC93AF" w14:textId="43824B9F" w:rsidR="627108A8" w:rsidRDefault="627108A8" w:rsidP="627108A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1"/>
    <w:rsid w:val="00022599"/>
    <w:rsid w:val="00043A76"/>
    <w:rsid w:val="0006175E"/>
    <w:rsid w:val="00062589"/>
    <w:rsid w:val="00074BD4"/>
    <w:rsid w:val="00084130"/>
    <w:rsid w:val="00090AEE"/>
    <w:rsid w:val="000B55E5"/>
    <w:rsid w:val="000D7C2D"/>
    <w:rsid w:val="000E7E53"/>
    <w:rsid w:val="000F0AC3"/>
    <w:rsid w:val="001000FB"/>
    <w:rsid w:val="001227F3"/>
    <w:rsid w:val="0014685F"/>
    <w:rsid w:val="00160C79"/>
    <w:rsid w:val="00177CA4"/>
    <w:rsid w:val="00181DE8"/>
    <w:rsid w:val="00184546"/>
    <w:rsid w:val="001E5A10"/>
    <w:rsid w:val="001F3E89"/>
    <w:rsid w:val="002953A7"/>
    <w:rsid w:val="002C6153"/>
    <w:rsid w:val="002F43E8"/>
    <w:rsid w:val="00334176"/>
    <w:rsid w:val="003602ED"/>
    <w:rsid w:val="0036253E"/>
    <w:rsid w:val="00391FAB"/>
    <w:rsid w:val="003A49B3"/>
    <w:rsid w:val="003B4C43"/>
    <w:rsid w:val="003F2384"/>
    <w:rsid w:val="003F39F8"/>
    <w:rsid w:val="00401E67"/>
    <w:rsid w:val="004251EC"/>
    <w:rsid w:val="0043009D"/>
    <w:rsid w:val="00447DA2"/>
    <w:rsid w:val="00483F2D"/>
    <w:rsid w:val="004A1A2A"/>
    <w:rsid w:val="004B235B"/>
    <w:rsid w:val="004B5D5E"/>
    <w:rsid w:val="004D17BA"/>
    <w:rsid w:val="004D34B8"/>
    <w:rsid w:val="004E023A"/>
    <w:rsid w:val="004F252C"/>
    <w:rsid w:val="00501D07"/>
    <w:rsid w:val="00534220"/>
    <w:rsid w:val="00535A71"/>
    <w:rsid w:val="005369E3"/>
    <w:rsid w:val="00551534"/>
    <w:rsid w:val="00566CF5"/>
    <w:rsid w:val="005754A2"/>
    <w:rsid w:val="005841F3"/>
    <w:rsid w:val="00587968"/>
    <w:rsid w:val="005935D6"/>
    <w:rsid w:val="005C588F"/>
    <w:rsid w:val="005F202D"/>
    <w:rsid w:val="0061062C"/>
    <w:rsid w:val="006268A6"/>
    <w:rsid w:val="00626EC7"/>
    <w:rsid w:val="00631C7F"/>
    <w:rsid w:val="00644AF2"/>
    <w:rsid w:val="00651D8C"/>
    <w:rsid w:val="00671D80"/>
    <w:rsid w:val="006901B2"/>
    <w:rsid w:val="006C3718"/>
    <w:rsid w:val="006C4385"/>
    <w:rsid w:val="006D03A7"/>
    <w:rsid w:val="006E5E30"/>
    <w:rsid w:val="00712476"/>
    <w:rsid w:val="00717C5F"/>
    <w:rsid w:val="00724774"/>
    <w:rsid w:val="00732952"/>
    <w:rsid w:val="00752575"/>
    <w:rsid w:val="00756318"/>
    <w:rsid w:val="00757FA3"/>
    <w:rsid w:val="0077293A"/>
    <w:rsid w:val="00776860"/>
    <w:rsid w:val="007C3528"/>
    <w:rsid w:val="007C44D1"/>
    <w:rsid w:val="007C7BD0"/>
    <w:rsid w:val="007E3258"/>
    <w:rsid w:val="00860E38"/>
    <w:rsid w:val="00865F25"/>
    <w:rsid w:val="00876EC8"/>
    <w:rsid w:val="00881126"/>
    <w:rsid w:val="00886CC1"/>
    <w:rsid w:val="008A3BFF"/>
    <w:rsid w:val="008B3F05"/>
    <w:rsid w:val="008C3469"/>
    <w:rsid w:val="008D21DE"/>
    <w:rsid w:val="008D4E98"/>
    <w:rsid w:val="008E771A"/>
    <w:rsid w:val="0091498C"/>
    <w:rsid w:val="00922EAE"/>
    <w:rsid w:val="0092491C"/>
    <w:rsid w:val="00933999"/>
    <w:rsid w:val="009438D0"/>
    <w:rsid w:val="00960726"/>
    <w:rsid w:val="00971446"/>
    <w:rsid w:val="009870F8"/>
    <w:rsid w:val="00992C10"/>
    <w:rsid w:val="009C241E"/>
    <w:rsid w:val="009F7779"/>
    <w:rsid w:val="00A13BF1"/>
    <w:rsid w:val="00A253D7"/>
    <w:rsid w:val="00A257B4"/>
    <w:rsid w:val="00A62C10"/>
    <w:rsid w:val="00A83B91"/>
    <w:rsid w:val="00A92D19"/>
    <w:rsid w:val="00AA47A1"/>
    <w:rsid w:val="00AB6C87"/>
    <w:rsid w:val="00AF3592"/>
    <w:rsid w:val="00B1080D"/>
    <w:rsid w:val="00B51A61"/>
    <w:rsid w:val="00B60370"/>
    <w:rsid w:val="00B67839"/>
    <w:rsid w:val="00B753D1"/>
    <w:rsid w:val="00B80B2E"/>
    <w:rsid w:val="00BA7704"/>
    <w:rsid w:val="00BB497C"/>
    <w:rsid w:val="00BF03F0"/>
    <w:rsid w:val="00BF059F"/>
    <w:rsid w:val="00C03267"/>
    <w:rsid w:val="00C2063C"/>
    <w:rsid w:val="00C2528A"/>
    <w:rsid w:val="00C503D8"/>
    <w:rsid w:val="00C5526B"/>
    <w:rsid w:val="00C7384E"/>
    <w:rsid w:val="00C91D47"/>
    <w:rsid w:val="00C9410A"/>
    <w:rsid w:val="00CA61C5"/>
    <w:rsid w:val="00CD408D"/>
    <w:rsid w:val="00CD7857"/>
    <w:rsid w:val="00D20507"/>
    <w:rsid w:val="00D4057D"/>
    <w:rsid w:val="00D413F0"/>
    <w:rsid w:val="00D65EF1"/>
    <w:rsid w:val="00D81A3C"/>
    <w:rsid w:val="00D84521"/>
    <w:rsid w:val="00DB4748"/>
    <w:rsid w:val="00DC5C25"/>
    <w:rsid w:val="00DE5D19"/>
    <w:rsid w:val="00DF1E34"/>
    <w:rsid w:val="00E13ACC"/>
    <w:rsid w:val="00E23FFE"/>
    <w:rsid w:val="00E63357"/>
    <w:rsid w:val="00E73700"/>
    <w:rsid w:val="00E92060"/>
    <w:rsid w:val="00E92287"/>
    <w:rsid w:val="00EA046E"/>
    <w:rsid w:val="00EA09F4"/>
    <w:rsid w:val="00EA76CF"/>
    <w:rsid w:val="00EC654D"/>
    <w:rsid w:val="00F01B16"/>
    <w:rsid w:val="00F0571F"/>
    <w:rsid w:val="00F1112C"/>
    <w:rsid w:val="00F2640E"/>
    <w:rsid w:val="00F333D4"/>
    <w:rsid w:val="00F47426"/>
    <w:rsid w:val="00F50279"/>
    <w:rsid w:val="00F50DE0"/>
    <w:rsid w:val="00F80DE3"/>
    <w:rsid w:val="00F8123C"/>
    <w:rsid w:val="00F81663"/>
    <w:rsid w:val="00F9506A"/>
    <w:rsid w:val="00FB6687"/>
    <w:rsid w:val="00FC4CC0"/>
    <w:rsid w:val="00FD5F5B"/>
    <w:rsid w:val="00FE0720"/>
    <w:rsid w:val="03313A88"/>
    <w:rsid w:val="0341089C"/>
    <w:rsid w:val="0455C0E3"/>
    <w:rsid w:val="072A8497"/>
    <w:rsid w:val="0B63084E"/>
    <w:rsid w:val="0C0EFC6E"/>
    <w:rsid w:val="0D267994"/>
    <w:rsid w:val="0DEC7303"/>
    <w:rsid w:val="109D99EB"/>
    <w:rsid w:val="12901D12"/>
    <w:rsid w:val="129BFF5A"/>
    <w:rsid w:val="12B6142F"/>
    <w:rsid w:val="15B8BE43"/>
    <w:rsid w:val="1617B10A"/>
    <w:rsid w:val="1EC336D0"/>
    <w:rsid w:val="1F0C2A7C"/>
    <w:rsid w:val="1F243582"/>
    <w:rsid w:val="2545F45F"/>
    <w:rsid w:val="29B321E7"/>
    <w:rsid w:val="2BAE7EA1"/>
    <w:rsid w:val="2CB1195A"/>
    <w:rsid w:val="2E3769A1"/>
    <w:rsid w:val="2E84B023"/>
    <w:rsid w:val="3119D4C6"/>
    <w:rsid w:val="3198DE82"/>
    <w:rsid w:val="324FE6DF"/>
    <w:rsid w:val="355F6798"/>
    <w:rsid w:val="35E6DC8D"/>
    <w:rsid w:val="38ECF283"/>
    <w:rsid w:val="3A4B7F90"/>
    <w:rsid w:val="3BB286A8"/>
    <w:rsid w:val="3C07B0D8"/>
    <w:rsid w:val="3C48F87A"/>
    <w:rsid w:val="3CCF2B6E"/>
    <w:rsid w:val="3D674CFE"/>
    <w:rsid w:val="3DFA85E3"/>
    <w:rsid w:val="3E210B1E"/>
    <w:rsid w:val="42952A37"/>
    <w:rsid w:val="473F3729"/>
    <w:rsid w:val="4C33ACAE"/>
    <w:rsid w:val="4CDC03D9"/>
    <w:rsid w:val="4F480C73"/>
    <w:rsid w:val="4F5F226E"/>
    <w:rsid w:val="50653FD5"/>
    <w:rsid w:val="51E38914"/>
    <w:rsid w:val="527A8292"/>
    <w:rsid w:val="52C0F102"/>
    <w:rsid w:val="538B6D13"/>
    <w:rsid w:val="559402A8"/>
    <w:rsid w:val="566FA5C3"/>
    <w:rsid w:val="5A912560"/>
    <w:rsid w:val="627108A8"/>
    <w:rsid w:val="63397ACA"/>
    <w:rsid w:val="68527611"/>
    <w:rsid w:val="69789539"/>
    <w:rsid w:val="6A70D881"/>
    <w:rsid w:val="6B7B570F"/>
    <w:rsid w:val="6C80E1B8"/>
    <w:rsid w:val="6DA97D7F"/>
    <w:rsid w:val="70901148"/>
    <w:rsid w:val="70D92E1D"/>
    <w:rsid w:val="753DBE6E"/>
    <w:rsid w:val="77061F21"/>
    <w:rsid w:val="79C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3CCA"/>
  <w15:chartTrackingRefBased/>
  <w15:docId w15:val="{59E12126-B999-4599-8F64-AD2EB62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02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C87"/>
  </w:style>
  <w:style w:type="paragraph" w:styleId="Podnoje">
    <w:name w:val="footer"/>
    <w:basedOn w:val="Normal"/>
    <w:link w:val="Podnoje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C87"/>
  </w:style>
  <w:style w:type="paragraph" w:styleId="StandardWeb">
    <w:name w:val="Normal (Web)"/>
    <w:basedOn w:val="Normal"/>
    <w:uiPriority w:val="99"/>
    <w:semiHidden/>
    <w:unhideWhenUsed/>
    <w:rsid w:val="008C34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BE2C4-FC8C-44E4-97FE-B68B1ED9F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451BD-124F-445A-A65F-35DB1845F278}"/>
</file>

<file path=customXml/itemProps3.xml><?xml version="1.0" encoding="utf-8"?>
<ds:datastoreItem xmlns:ds="http://schemas.openxmlformats.org/officeDocument/2006/customXml" ds:itemID="{8063E432-24DE-46E8-B35D-99F16BB4A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A2260-3820-4A04-9CAE-BEABE007A9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Gojević</dc:creator>
  <cp:keywords/>
  <dc:description/>
  <cp:lastModifiedBy>Gordan Pihač</cp:lastModifiedBy>
  <cp:revision>2</cp:revision>
  <cp:lastPrinted>2019-09-04T17:59:00Z</cp:lastPrinted>
  <dcterms:created xsi:type="dcterms:W3CDTF">2021-08-28T07:30:00Z</dcterms:created>
  <dcterms:modified xsi:type="dcterms:W3CDTF">2021-08-28T07:30:00Z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